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76" w:lineRule="auto"/>
        <w:jc w:val="both"/>
      </w:pPr>
      <w:r>
        <w:drawing xmlns:a="http://schemas.openxmlformats.org/drawingml/2006/main">
          <wp:inline distT="0" distB="0" distL="0" distR="0">
            <wp:extent cx="1159145" cy="722404"/>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4">
                      <a:extLst/>
                    </a:blip>
                    <a:stretch>
                      <a:fillRect/>
                    </a:stretch>
                  </pic:blipFill>
                  <pic:spPr>
                    <a:xfrm>
                      <a:off x="0" y="0"/>
                      <a:ext cx="1159145" cy="722404"/>
                    </a:xfrm>
                    <a:prstGeom prst="rect">
                      <a:avLst/>
                    </a:prstGeom>
                    <a:ln w="12700" cap="flat">
                      <a:noFill/>
                      <a:miter lim="400000"/>
                    </a:ln>
                    <a:effectLst/>
                  </pic:spPr>
                </pic:pic>
              </a:graphicData>
            </a:graphic>
          </wp:inline>
        </w:drawing>
      </w:r>
      <w:r>
        <w:rPr>
          <w:rtl w:val="0"/>
          <w:lang w:val="it-IT"/>
        </w:rPr>
        <w:t xml:space="preserve"> </w:t>
      </w:r>
      <w:r>
        <w:drawing xmlns:a="http://schemas.openxmlformats.org/drawingml/2006/main">
          <wp:inline distT="0" distB="0" distL="0" distR="0">
            <wp:extent cx="2128680" cy="505097"/>
            <wp:effectExtent l="0" t="0" r="0" b="0"/>
            <wp:docPr id="1073741828" name="officeArt object" descr="Immagine che contiene nero, oscurità&#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8" name="Immagine che contiene nero, oscuritàDescrizione generata automaticamente" descr="Immagine che contiene nero, oscuritàDescrizione generata automaticamente"/>
                    <pic:cNvPicPr>
                      <a:picLocks noChangeAspect="1"/>
                    </pic:cNvPicPr>
                  </pic:nvPicPr>
                  <pic:blipFill>
                    <a:blip r:embed="rId5">
                      <a:extLst/>
                    </a:blip>
                    <a:stretch>
                      <a:fillRect/>
                    </a:stretch>
                  </pic:blipFill>
                  <pic:spPr>
                    <a:xfrm>
                      <a:off x="0" y="0"/>
                      <a:ext cx="2128680" cy="505097"/>
                    </a:xfrm>
                    <a:prstGeom prst="rect">
                      <a:avLst/>
                    </a:prstGeom>
                    <a:ln w="12700" cap="flat">
                      <a:noFill/>
                      <a:miter lim="400000"/>
                    </a:ln>
                    <a:effectLst/>
                  </pic:spPr>
                </pic:pic>
              </a:graphicData>
            </a:graphic>
          </wp:inline>
        </w:drawing>
      </w:r>
    </w:p>
    <w:p>
      <w:pPr>
        <w:pStyle w:val="Normal.0"/>
        <w:spacing w:line="276" w:lineRule="auto"/>
        <w:jc w:val="both"/>
      </w:pPr>
    </w:p>
    <w:p>
      <w:pPr>
        <w:pStyle w:val="Normal.0"/>
        <w:spacing w:line="276" w:lineRule="auto"/>
        <w:rPr>
          <w:rFonts w:ascii="Arial" w:cs="Arial" w:hAnsi="Arial" w:eastAsia="Arial"/>
          <w:sz w:val="21"/>
          <w:szCs w:val="21"/>
          <w:u w:val="single"/>
        </w:rPr>
      </w:pPr>
    </w:p>
    <w:p>
      <w:pPr>
        <w:pStyle w:val="Normal.0"/>
        <w:spacing w:line="276" w:lineRule="auto"/>
      </w:pPr>
      <w:r>
        <w:rPr>
          <w:rFonts w:ascii="Arial" w:hAnsi="Arial"/>
          <w:sz w:val="21"/>
          <w:szCs w:val="21"/>
          <w:u w:val="single"/>
          <w:rtl w:val="0"/>
          <w:lang w:val="de-DE"/>
        </w:rPr>
        <w:t xml:space="preserve">An </w:t>
      </w:r>
      <w:r>
        <w:rPr>
          <w:rFonts w:ascii="Arial" w:hAnsi="Arial"/>
          <w:sz w:val="21"/>
          <w:szCs w:val="21"/>
          <w:u w:val="single"/>
          <w:rtl w:val="0"/>
          <w:lang w:val="it-IT"/>
        </w:rPr>
        <w:t xml:space="preserve">den interaktiven </w:t>
      </w:r>
      <w:r>
        <w:rPr>
          <w:rFonts w:ascii="Arial" w:hAnsi="Arial"/>
          <w:sz w:val="21"/>
          <w:szCs w:val="21"/>
          <w:u w:val="single"/>
          <w:rtl w:val="0"/>
          <w:lang w:val="it-IT"/>
        </w:rPr>
        <w:t>Infostelen</w:t>
      </w:r>
      <w:r>
        <w:rPr>
          <w:rFonts w:ascii="Arial" w:hAnsi="Arial"/>
          <w:sz w:val="21"/>
          <w:szCs w:val="21"/>
          <w:u w:val="single"/>
          <w:rtl w:val="0"/>
          <w:lang w:val="it-IT"/>
        </w:rPr>
        <w:t xml:space="preserve"> </w:t>
      </w:r>
      <w:r>
        <w:rPr>
          <w:rFonts w:ascii="Arial" w:hAnsi="Arial"/>
          <w:sz w:val="21"/>
          <w:szCs w:val="21"/>
          <w:u w:val="single"/>
          <w:rtl w:val="0"/>
          <w:lang w:val="de-DE"/>
        </w:rPr>
        <w:t xml:space="preserve">an den </w:t>
      </w:r>
      <w:r>
        <w:rPr>
          <w:rFonts w:ascii="Arial" w:hAnsi="Arial"/>
          <w:sz w:val="21"/>
          <w:szCs w:val="21"/>
          <w:u w:val="single"/>
          <w:rtl w:val="0"/>
          <w:lang w:val="it-IT"/>
        </w:rPr>
        <w:t>Infopoints de</w:t>
      </w:r>
      <w:r>
        <w:rPr>
          <w:rFonts w:ascii="Arial" w:hAnsi="Arial"/>
          <w:sz w:val="21"/>
          <w:szCs w:val="21"/>
          <w:u w:val="single"/>
          <w:rtl w:val="0"/>
          <w:lang w:val="it-IT"/>
        </w:rPr>
        <w:t xml:space="preserve">r </w:t>
      </w:r>
      <w:r>
        <w:rPr>
          <w:rFonts w:ascii="Arial" w:hAnsi="Arial"/>
          <w:sz w:val="21"/>
          <w:szCs w:val="21"/>
          <w:u w:val="single"/>
          <w:rtl w:val="0"/>
          <w:lang w:val="de-DE"/>
        </w:rPr>
        <w:t>R</w:t>
      </w:r>
      <w:r>
        <w:rPr>
          <w:rFonts w:ascii="Arial" w:hAnsi="Arial"/>
          <w:sz w:val="21"/>
          <w:szCs w:val="21"/>
          <w:u w:val="single"/>
          <w:rtl w:val="0"/>
          <w:lang w:val="it-IT"/>
        </w:rPr>
        <w:t xml:space="preserve">egion </w:t>
      </w:r>
      <w:r>
        <w:rPr>
          <w:rFonts w:ascii="Arial" w:hAnsi="Arial"/>
          <w:sz w:val="21"/>
          <w:szCs w:val="21"/>
          <w:u w:val="single"/>
          <w:rtl w:val="0"/>
          <w:lang w:val="it-IT"/>
        </w:rPr>
        <w:t>und auf der Webs</w:t>
      </w:r>
      <w:r>
        <w:rPr>
          <w:rFonts w:ascii="Arial" w:hAnsi="Arial"/>
          <w:sz w:val="21"/>
          <w:szCs w:val="21"/>
          <w:u w:val="single"/>
          <w:rtl w:val="0"/>
          <w:lang w:val="de-DE"/>
        </w:rPr>
        <w:t>eite</w:t>
      </w:r>
      <w:r>
        <w:rPr>
          <w:rFonts w:ascii="Arial" w:hAnsi="Arial"/>
          <w:sz w:val="21"/>
          <w:szCs w:val="21"/>
          <w:u w:val="single"/>
          <w:rtl w:val="0"/>
          <w:lang w:val="it-IT"/>
        </w:rPr>
        <w:t xml:space="preserve"> der Tourismusdestination Garda Trentino. </w:t>
      </w:r>
      <w:r>
        <w:rPr>
          <w:rFonts w:ascii="Arial" w:hAnsi="Arial"/>
          <w:sz w:val="21"/>
          <w:szCs w:val="21"/>
          <w:u w:val="single"/>
          <w:rtl w:val="0"/>
          <w:lang w:val="it-IT"/>
        </w:rPr>
        <w:t xml:space="preserve">2023 mehr als </w:t>
      </w:r>
      <w:r>
        <w:rPr>
          <w:rFonts w:ascii="Arial" w:hAnsi="Arial"/>
          <w:sz w:val="21"/>
          <w:szCs w:val="21"/>
          <w:u w:val="single"/>
          <w:rtl w:val="0"/>
          <w:lang w:val="it-IT"/>
        </w:rPr>
        <w:t xml:space="preserve">vier Millionen </w:t>
      </w:r>
      <w:r>
        <w:rPr>
          <w:rFonts w:ascii="Arial" w:hAnsi="Arial" w:hint="default"/>
          <w:sz w:val="21"/>
          <w:szCs w:val="21"/>
          <w:u w:val="single"/>
          <w:rtl w:val="0"/>
          <w:lang w:val="it-IT"/>
        </w:rPr>
        <w:t>Ü</w:t>
      </w:r>
      <w:r>
        <w:rPr>
          <w:rFonts w:ascii="Arial" w:hAnsi="Arial"/>
          <w:sz w:val="21"/>
          <w:szCs w:val="21"/>
          <w:u w:val="single"/>
          <w:rtl w:val="0"/>
          <w:lang w:val="it-IT"/>
        </w:rPr>
        <w:t>bernachtungen</w:t>
      </w:r>
    </w:p>
    <w:p>
      <w:pPr>
        <w:pStyle w:val="Title A"/>
        <w:spacing w:line="276" w:lineRule="auto"/>
      </w:pPr>
    </w:p>
    <w:p>
      <w:pPr>
        <w:pStyle w:val="Title A"/>
        <w:spacing w:line="276" w:lineRule="auto"/>
      </w:pPr>
      <w:r>
        <w:rPr>
          <w:rtl w:val="0"/>
          <w:lang w:val="it-IT"/>
        </w:rPr>
        <w:t>GAIA, DIE VIRTUELLE TOURISTENASSISTENTIN</w:t>
      </w:r>
      <w:r>
        <w:rPr>
          <w:rtl w:val="0"/>
          <w:lang w:val="de-DE"/>
        </w:rPr>
        <w:t>,</w:t>
      </w:r>
      <w:r>
        <w:rPr>
          <w:rtl w:val="0"/>
          <w:lang w:val="it-IT"/>
        </w:rPr>
        <w:t xml:space="preserve"> IST DA</w:t>
      </w:r>
    </w:p>
    <w:p>
      <w:pPr>
        <w:pStyle w:val="Title A"/>
        <w:spacing w:line="276" w:lineRule="auto"/>
      </w:pPr>
      <w:r>
        <w:rPr>
          <w:rtl w:val="0"/>
          <w:lang w:val="de-DE"/>
        </w:rPr>
        <w:t xml:space="preserve">MIT HILFE </w:t>
      </w:r>
      <w:r>
        <w:rPr>
          <w:rtl w:val="0"/>
          <w:lang w:val="it-IT"/>
        </w:rPr>
        <w:t>GENERATIVE</w:t>
      </w:r>
      <w:r>
        <w:rPr>
          <w:rtl w:val="0"/>
          <w:lang w:val="de-DE"/>
        </w:rPr>
        <w:t>R</w:t>
      </w:r>
      <w:r>
        <w:rPr>
          <w:rtl w:val="0"/>
          <w:lang w:val="it-IT"/>
        </w:rPr>
        <w:t xml:space="preserve"> K</w:t>
      </w:r>
      <w:r>
        <w:rPr>
          <w:rtl w:val="0"/>
          <w:lang w:val="it-IT"/>
        </w:rPr>
        <w:t>Ü</w:t>
      </w:r>
      <w:r>
        <w:rPr>
          <w:rtl w:val="0"/>
          <w:lang w:val="it-IT"/>
        </w:rPr>
        <w:t>NSTLICHE</w:t>
      </w:r>
      <w:r>
        <w:rPr>
          <w:rtl w:val="0"/>
          <w:lang w:val="de-DE"/>
        </w:rPr>
        <w:t>R</w:t>
      </w:r>
      <w:r>
        <w:rPr>
          <w:rtl w:val="0"/>
          <w:lang w:val="it-IT"/>
        </w:rPr>
        <w:t xml:space="preserve"> INTELLIGENZ</w:t>
      </w:r>
    </w:p>
    <w:p>
      <w:pPr>
        <w:pStyle w:val="Title A"/>
        <w:spacing w:line="276" w:lineRule="auto"/>
      </w:pPr>
      <w:r>
        <w:rPr>
          <w:rtl w:val="0"/>
          <w:lang w:val="it-IT"/>
        </w:rPr>
        <w:t>DIE SCH</w:t>
      </w:r>
      <w:r>
        <w:rPr>
          <w:rtl w:val="0"/>
          <w:lang w:val="it-IT"/>
        </w:rPr>
        <w:t>Ö</w:t>
      </w:r>
      <w:r>
        <w:rPr>
          <w:rtl w:val="0"/>
          <w:lang w:val="it-IT"/>
        </w:rPr>
        <w:t>NHEITEN DE</w:t>
      </w:r>
      <w:r>
        <w:rPr>
          <w:rtl w:val="0"/>
          <w:lang w:val="de-DE"/>
        </w:rPr>
        <w:t>S</w:t>
      </w:r>
      <w:r>
        <w:rPr>
          <w:rtl w:val="0"/>
          <w:lang w:val="it-IT"/>
        </w:rPr>
        <w:t xml:space="preserve"> GARDA</w:t>
      </w:r>
      <w:r>
        <w:rPr>
          <w:rtl w:val="0"/>
          <w:lang w:val="de-DE"/>
        </w:rPr>
        <w:t xml:space="preserve"> </w:t>
      </w:r>
      <w:r>
        <w:rPr>
          <w:rtl w:val="0"/>
          <w:lang w:val="it-IT"/>
        </w:rPr>
        <w:t>TRENTINO</w:t>
      </w:r>
      <w:r>
        <w:rPr>
          <w:rtl w:val="0"/>
          <w:lang w:val="it-IT"/>
        </w:rPr>
        <w:t xml:space="preserve"> ENTDECKEN</w:t>
      </w:r>
    </w:p>
    <w:p>
      <w:pPr>
        <w:pStyle w:val="Normal.0"/>
        <w:spacing w:line="276" w:lineRule="auto"/>
        <w:jc w:val="both"/>
        <w:rPr>
          <w:rFonts w:ascii="Arial" w:cs="Arial" w:hAnsi="Arial" w:eastAsia="Arial"/>
        </w:rPr>
      </w:pPr>
    </w:p>
    <w:p>
      <w:pPr>
        <w:pStyle w:val="Normal.0"/>
        <w:spacing w:line="276" w:lineRule="auto"/>
        <w:rPr>
          <w:rFonts w:ascii="Arial" w:cs="Arial" w:hAnsi="Arial" w:eastAsia="Arial"/>
          <w:i w:val="1"/>
          <w:iCs w:val="1"/>
          <w:sz w:val="21"/>
          <w:szCs w:val="21"/>
        </w:rPr>
      </w:pPr>
      <w:r>
        <w:rPr>
          <w:rFonts w:ascii="Arial" w:hAnsi="Arial"/>
          <w:i w:val="1"/>
          <w:iCs w:val="1"/>
          <w:sz w:val="21"/>
          <w:szCs w:val="21"/>
          <w:rtl w:val="0"/>
          <w:lang w:val="it-IT"/>
        </w:rPr>
        <w:t>Nach einer dreimonatigen Test- und Lernphase ist die virtuelle Assistentin nun einsatzbereit, um den Bed</w:t>
      </w:r>
      <w:r>
        <w:rPr>
          <w:rFonts w:ascii="Arial" w:hAnsi="Arial" w:hint="default"/>
          <w:i w:val="1"/>
          <w:iCs w:val="1"/>
          <w:sz w:val="21"/>
          <w:szCs w:val="21"/>
          <w:rtl w:val="0"/>
          <w:lang w:val="it-IT"/>
        </w:rPr>
        <w:t>ü</w:t>
      </w:r>
      <w:r>
        <w:rPr>
          <w:rFonts w:ascii="Arial" w:hAnsi="Arial"/>
          <w:i w:val="1"/>
          <w:iCs w:val="1"/>
          <w:sz w:val="21"/>
          <w:szCs w:val="21"/>
          <w:rtl w:val="0"/>
          <w:lang w:val="it-IT"/>
        </w:rPr>
        <w:t>rfnissen der G</w:t>
      </w:r>
      <w:r>
        <w:rPr>
          <w:rFonts w:ascii="Arial" w:hAnsi="Arial" w:hint="default"/>
          <w:i w:val="1"/>
          <w:iCs w:val="1"/>
          <w:sz w:val="21"/>
          <w:szCs w:val="21"/>
          <w:rtl w:val="0"/>
          <w:lang w:val="it-IT"/>
        </w:rPr>
        <w:t>ä</w:t>
      </w:r>
      <w:r>
        <w:rPr>
          <w:rFonts w:ascii="Arial" w:hAnsi="Arial"/>
          <w:i w:val="1"/>
          <w:iCs w:val="1"/>
          <w:sz w:val="21"/>
          <w:szCs w:val="21"/>
          <w:rtl w:val="0"/>
          <w:lang w:val="it-IT"/>
        </w:rPr>
        <w:t>ste de</w:t>
      </w:r>
      <w:r>
        <w:rPr>
          <w:rFonts w:ascii="Arial" w:hAnsi="Arial"/>
          <w:i w:val="1"/>
          <w:iCs w:val="1"/>
          <w:sz w:val="21"/>
          <w:szCs w:val="21"/>
          <w:rtl w:val="0"/>
          <w:lang w:val="de-DE"/>
        </w:rPr>
        <w:t>r Destination</w:t>
      </w:r>
      <w:r>
        <w:rPr>
          <w:rFonts w:ascii="Arial" w:hAnsi="Arial"/>
          <w:i w:val="1"/>
          <w:iCs w:val="1"/>
          <w:sz w:val="21"/>
          <w:szCs w:val="21"/>
          <w:rtl w:val="0"/>
          <w:lang w:val="it-IT"/>
        </w:rPr>
        <w:t xml:space="preserve"> gerecht zu werden. </w:t>
      </w:r>
      <w:r>
        <w:rPr>
          <w:rFonts w:ascii="Arial" w:hAnsi="Arial"/>
          <w:i w:val="1"/>
          <w:iCs w:val="1"/>
          <w:sz w:val="21"/>
          <w:szCs w:val="21"/>
          <w:rtl w:val="0"/>
          <w:lang w:val="de-DE"/>
        </w:rPr>
        <w:t xml:space="preserve">Sie </w:t>
      </w:r>
      <w:r>
        <w:rPr>
          <w:rFonts w:ascii="Arial" w:hAnsi="Arial"/>
          <w:i w:val="1"/>
          <w:iCs w:val="1"/>
          <w:sz w:val="21"/>
          <w:szCs w:val="21"/>
          <w:rtl w:val="0"/>
          <w:lang w:val="it-IT"/>
        </w:rPr>
        <w:t>wird regelm</w:t>
      </w:r>
      <w:r>
        <w:rPr>
          <w:rFonts w:ascii="Arial" w:hAnsi="Arial" w:hint="default"/>
          <w:i w:val="1"/>
          <w:iCs w:val="1"/>
          <w:sz w:val="21"/>
          <w:szCs w:val="21"/>
          <w:rtl w:val="0"/>
          <w:lang w:val="it-IT"/>
        </w:rPr>
        <w:t>äß</w:t>
      </w:r>
      <w:r>
        <w:rPr>
          <w:rFonts w:ascii="Arial" w:hAnsi="Arial"/>
          <w:i w:val="1"/>
          <w:iCs w:val="1"/>
          <w:sz w:val="21"/>
          <w:szCs w:val="21"/>
          <w:rtl w:val="0"/>
          <w:lang w:val="it-IT"/>
        </w:rPr>
        <w:t>ig aktualisiert, um die neuesten Informationen zur Verf</w:t>
      </w:r>
      <w:r>
        <w:rPr>
          <w:rFonts w:ascii="Arial" w:hAnsi="Arial" w:hint="default"/>
          <w:i w:val="1"/>
          <w:iCs w:val="1"/>
          <w:sz w:val="21"/>
          <w:szCs w:val="21"/>
          <w:rtl w:val="0"/>
          <w:lang w:val="it-IT"/>
        </w:rPr>
        <w:t>ü</w:t>
      </w:r>
      <w:r>
        <w:rPr>
          <w:rFonts w:ascii="Arial" w:hAnsi="Arial"/>
          <w:i w:val="1"/>
          <w:iCs w:val="1"/>
          <w:sz w:val="21"/>
          <w:szCs w:val="21"/>
          <w:rtl w:val="0"/>
          <w:lang w:val="it-IT"/>
        </w:rPr>
        <w:t>gung zu stellen, und lernt aus de</w:t>
      </w:r>
      <w:r>
        <w:rPr>
          <w:rFonts w:ascii="Arial" w:hAnsi="Arial"/>
          <w:i w:val="1"/>
          <w:iCs w:val="1"/>
          <w:sz w:val="21"/>
          <w:szCs w:val="21"/>
          <w:rtl w:val="0"/>
          <w:lang w:val="de-DE"/>
        </w:rPr>
        <w:t>m</w:t>
      </w:r>
      <w:r>
        <w:rPr>
          <w:rFonts w:ascii="Arial" w:hAnsi="Arial"/>
          <w:i w:val="1"/>
          <w:iCs w:val="1"/>
          <w:sz w:val="21"/>
          <w:szCs w:val="21"/>
          <w:rtl w:val="0"/>
          <w:lang w:val="it-IT"/>
        </w:rPr>
        <w:t xml:space="preserve"> Dialog mit den Touristen: </w:t>
      </w:r>
      <w:r>
        <w:rPr>
          <w:rFonts w:ascii="Arial" w:hAnsi="Arial"/>
          <w:i w:val="1"/>
          <w:iCs w:val="1"/>
          <w:sz w:val="21"/>
          <w:szCs w:val="21"/>
          <w:rtl w:val="0"/>
          <w:lang w:val="de-DE"/>
        </w:rPr>
        <w:t xml:space="preserve">Eine </w:t>
      </w:r>
      <w:r>
        <w:rPr>
          <w:rFonts w:ascii="Arial" w:hAnsi="Arial"/>
          <w:i w:val="1"/>
          <w:iCs w:val="1"/>
          <w:sz w:val="21"/>
          <w:szCs w:val="21"/>
          <w:rtl w:val="0"/>
          <w:lang w:val="it-IT"/>
        </w:rPr>
        <w:t>Best Practice auf europ</w:t>
      </w:r>
      <w:r>
        <w:rPr>
          <w:rFonts w:ascii="Arial" w:hAnsi="Arial" w:hint="default"/>
          <w:i w:val="1"/>
          <w:iCs w:val="1"/>
          <w:sz w:val="21"/>
          <w:szCs w:val="21"/>
          <w:rtl w:val="0"/>
          <w:lang w:val="it-IT"/>
        </w:rPr>
        <w:t>ä</w:t>
      </w:r>
      <w:r>
        <w:rPr>
          <w:rFonts w:ascii="Arial" w:hAnsi="Arial"/>
          <w:i w:val="1"/>
          <w:iCs w:val="1"/>
          <w:sz w:val="21"/>
          <w:szCs w:val="21"/>
          <w:rtl w:val="0"/>
          <w:lang w:val="it-IT"/>
        </w:rPr>
        <w:t xml:space="preserve">ischer Ebene. Oskar Schwazer, </w:t>
      </w:r>
      <w:r>
        <w:rPr>
          <w:rFonts w:ascii="Arial" w:hAnsi="Arial"/>
          <w:i w:val="1"/>
          <w:iCs w:val="1"/>
          <w:sz w:val="21"/>
          <w:szCs w:val="21"/>
          <w:rtl w:val="0"/>
          <w:lang w:val="de-DE"/>
        </w:rPr>
        <w:t>Hauptgesch</w:t>
      </w:r>
      <w:r>
        <w:rPr>
          <w:rFonts w:ascii="Arial" w:hAnsi="Arial" w:hint="default"/>
          <w:i w:val="1"/>
          <w:iCs w:val="1"/>
          <w:sz w:val="21"/>
          <w:szCs w:val="21"/>
          <w:rtl w:val="0"/>
          <w:lang w:val="de-DE"/>
        </w:rPr>
        <w:t>ä</w:t>
      </w:r>
      <w:r>
        <w:rPr>
          <w:rFonts w:ascii="Arial" w:hAnsi="Arial"/>
          <w:i w:val="1"/>
          <w:iCs w:val="1"/>
          <w:sz w:val="21"/>
          <w:szCs w:val="21"/>
          <w:rtl w:val="0"/>
          <w:lang w:val="de-DE"/>
        </w:rPr>
        <w:t>ftsf</w:t>
      </w:r>
      <w:r>
        <w:rPr>
          <w:rFonts w:ascii="Arial" w:hAnsi="Arial" w:hint="default"/>
          <w:i w:val="1"/>
          <w:iCs w:val="1"/>
          <w:sz w:val="21"/>
          <w:szCs w:val="21"/>
          <w:rtl w:val="0"/>
          <w:lang w:val="de-DE"/>
        </w:rPr>
        <w:t>ü</w:t>
      </w:r>
      <w:r>
        <w:rPr>
          <w:rFonts w:ascii="Arial" w:hAnsi="Arial"/>
          <w:i w:val="1"/>
          <w:iCs w:val="1"/>
          <w:sz w:val="21"/>
          <w:szCs w:val="21"/>
          <w:rtl w:val="0"/>
          <w:lang w:val="de-DE"/>
        </w:rPr>
        <w:t>hrer</w:t>
      </w:r>
      <w:r>
        <w:rPr>
          <w:rFonts w:ascii="Arial" w:hAnsi="Arial"/>
          <w:i w:val="1"/>
          <w:iCs w:val="1"/>
          <w:sz w:val="21"/>
          <w:szCs w:val="21"/>
          <w:rtl w:val="0"/>
          <w:lang w:val="it-IT"/>
        </w:rPr>
        <w:t xml:space="preserve"> </w:t>
      </w:r>
      <w:r>
        <w:rPr>
          <w:rFonts w:ascii="Arial" w:hAnsi="Arial"/>
          <w:i w:val="1"/>
          <w:iCs w:val="1"/>
          <w:sz w:val="21"/>
          <w:szCs w:val="21"/>
          <w:rtl w:val="0"/>
          <w:lang w:val="de-DE"/>
        </w:rPr>
        <w:t>der</w:t>
      </w:r>
      <w:r>
        <w:rPr>
          <w:rFonts w:ascii="Arial" w:hAnsi="Arial"/>
          <w:i w:val="1"/>
          <w:iCs w:val="1"/>
          <w:sz w:val="21"/>
          <w:szCs w:val="21"/>
          <w:rtl w:val="0"/>
          <w:lang w:val="it-IT"/>
        </w:rPr>
        <w:t xml:space="preserve"> Garda Dolomiti</w:t>
      </w:r>
      <w:r>
        <w:rPr>
          <w:rFonts w:ascii="Arial" w:hAnsi="Arial"/>
          <w:i w:val="1"/>
          <w:iCs w:val="1"/>
          <w:sz w:val="21"/>
          <w:szCs w:val="21"/>
          <w:rtl w:val="0"/>
          <w:lang w:val="de-DE"/>
        </w:rPr>
        <w:t xml:space="preserve"> AG</w:t>
      </w:r>
      <w:r>
        <w:rPr>
          <w:rFonts w:ascii="Arial" w:hAnsi="Arial"/>
          <w:i w:val="1"/>
          <w:iCs w:val="1"/>
          <w:sz w:val="21"/>
          <w:szCs w:val="21"/>
          <w:rtl w:val="0"/>
          <w:lang w:val="it-IT"/>
        </w:rPr>
        <w:t>: "</w:t>
      </w:r>
      <w:r>
        <w:rPr>
          <w:rFonts w:ascii="Arial" w:hAnsi="Arial"/>
          <w:i w:val="1"/>
          <w:iCs w:val="1"/>
          <w:sz w:val="21"/>
          <w:szCs w:val="21"/>
          <w:rtl w:val="0"/>
          <w:lang w:val="de-DE"/>
        </w:rPr>
        <w:t>D</w:t>
      </w:r>
      <w:r>
        <w:rPr>
          <w:rFonts w:ascii="Arial" w:hAnsi="Arial"/>
          <w:i w:val="1"/>
          <w:iCs w:val="1"/>
          <w:sz w:val="21"/>
          <w:szCs w:val="21"/>
          <w:rtl w:val="0"/>
          <w:lang w:val="de-DE"/>
        </w:rPr>
        <w:t>ank KI</w:t>
      </w:r>
      <w:r>
        <w:rPr>
          <w:rFonts w:ascii="Arial" w:hAnsi="Arial"/>
          <w:i w:val="1"/>
          <w:iCs w:val="1"/>
          <w:sz w:val="21"/>
          <w:szCs w:val="21"/>
          <w:rtl w:val="0"/>
          <w:lang w:val="it-IT"/>
        </w:rPr>
        <w:t xml:space="preserve"> k</w:t>
      </w:r>
      <w:r>
        <w:rPr>
          <w:rFonts w:ascii="Arial" w:hAnsi="Arial" w:hint="default"/>
          <w:i w:val="1"/>
          <w:iCs w:val="1"/>
          <w:sz w:val="21"/>
          <w:szCs w:val="21"/>
          <w:rtl w:val="0"/>
          <w:lang w:val="it-IT"/>
        </w:rPr>
        <w:t>ö</w:t>
      </w:r>
      <w:r>
        <w:rPr>
          <w:rFonts w:ascii="Arial" w:hAnsi="Arial"/>
          <w:i w:val="1"/>
          <w:iCs w:val="1"/>
          <w:sz w:val="21"/>
          <w:szCs w:val="21"/>
          <w:rtl w:val="0"/>
          <w:lang w:val="it-IT"/>
        </w:rPr>
        <w:t>nnen sich unsere Betreiber</w:t>
      </w:r>
      <w:r>
        <w:rPr>
          <w:rFonts w:ascii="Arial" w:hAnsi="Arial"/>
          <w:i w:val="1"/>
          <w:iCs w:val="1"/>
          <w:sz w:val="21"/>
          <w:szCs w:val="21"/>
          <w:rtl w:val="0"/>
          <w:lang w:val="de-DE"/>
        </w:rPr>
        <w:t xml:space="preserve"> </w:t>
      </w:r>
      <w:r>
        <w:rPr>
          <w:rFonts w:ascii="Arial" w:hAnsi="Arial"/>
          <w:i w:val="1"/>
          <w:iCs w:val="1"/>
          <w:sz w:val="21"/>
          <w:szCs w:val="21"/>
          <w:rtl w:val="0"/>
          <w:lang w:val="it-IT"/>
        </w:rPr>
        <w:t xml:space="preserve">auf </w:t>
      </w:r>
      <w:r>
        <w:rPr>
          <w:rFonts w:ascii="Arial" w:hAnsi="Arial"/>
          <w:i w:val="1"/>
          <w:iCs w:val="1"/>
          <w:sz w:val="21"/>
          <w:szCs w:val="21"/>
          <w:rtl w:val="0"/>
          <w:lang w:val="de-DE"/>
        </w:rPr>
        <w:t>wichtigere</w:t>
      </w:r>
      <w:r>
        <w:rPr>
          <w:rFonts w:ascii="Arial" w:hAnsi="Arial"/>
          <w:i w:val="1"/>
          <w:iCs w:val="1"/>
          <w:sz w:val="21"/>
          <w:szCs w:val="21"/>
          <w:rtl w:val="0"/>
          <w:lang w:val="it-IT"/>
        </w:rPr>
        <w:t xml:space="preserve"> A</w:t>
      </w:r>
      <w:r>
        <w:rPr>
          <w:rFonts w:ascii="Arial" w:hAnsi="Arial"/>
          <w:i w:val="1"/>
          <w:iCs w:val="1"/>
          <w:sz w:val="21"/>
          <w:szCs w:val="21"/>
          <w:rtl w:val="0"/>
          <w:lang w:val="de-DE"/>
        </w:rPr>
        <w:t>ufgaben</w:t>
      </w:r>
      <w:r>
        <w:rPr>
          <w:rFonts w:ascii="Arial" w:hAnsi="Arial"/>
          <w:i w:val="1"/>
          <w:iCs w:val="1"/>
          <w:sz w:val="21"/>
          <w:szCs w:val="21"/>
          <w:rtl w:val="0"/>
          <w:lang w:val="it-IT"/>
        </w:rPr>
        <w:t xml:space="preserve"> mit Mehrwert konzentrieren". Hubert Rienzner, Gesch</w:t>
      </w:r>
      <w:r>
        <w:rPr>
          <w:rFonts w:ascii="Arial" w:hAnsi="Arial" w:hint="default"/>
          <w:i w:val="1"/>
          <w:iCs w:val="1"/>
          <w:sz w:val="21"/>
          <w:szCs w:val="21"/>
          <w:rtl w:val="0"/>
          <w:lang w:val="it-IT"/>
        </w:rPr>
        <w:t>ä</w:t>
      </w:r>
      <w:r>
        <w:rPr>
          <w:rFonts w:ascii="Arial" w:hAnsi="Arial"/>
          <w:i w:val="1"/>
          <w:iCs w:val="1"/>
          <w:sz w:val="21"/>
          <w:szCs w:val="21"/>
          <w:rtl w:val="0"/>
          <w:lang w:val="it-IT"/>
        </w:rPr>
        <w:t>ftsf</w:t>
      </w:r>
      <w:r>
        <w:rPr>
          <w:rFonts w:ascii="Arial" w:hAnsi="Arial" w:hint="default"/>
          <w:i w:val="1"/>
          <w:iCs w:val="1"/>
          <w:sz w:val="21"/>
          <w:szCs w:val="21"/>
          <w:rtl w:val="0"/>
          <w:lang w:val="it-IT"/>
        </w:rPr>
        <w:t>ü</w:t>
      </w:r>
      <w:r>
        <w:rPr>
          <w:rFonts w:ascii="Arial" w:hAnsi="Arial"/>
          <w:i w:val="1"/>
          <w:iCs w:val="1"/>
          <w:sz w:val="21"/>
          <w:szCs w:val="21"/>
          <w:rtl w:val="0"/>
          <w:lang w:val="it-IT"/>
        </w:rPr>
        <w:t>hrer von factory srl: "Der Sektor befindet sich in einer rasanten Entwicklung, in der digitale Technologien und k</w:t>
      </w:r>
      <w:r>
        <w:rPr>
          <w:rFonts w:ascii="Arial" w:hAnsi="Arial" w:hint="default"/>
          <w:i w:val="1"/>
          <w:iCs w:val="1"/>
          <w:sz w:val="21"/>
          <w:szCs w:val="21"/>
          <w:rtl w:val="0"/>
          <w:lang w:val="it-IT"/>
        </w:rPr>
        <w:t>ü</w:t>
      </w:r>
      <w:r>
        <w:rPr>
          <w:rFonts w:ascii="Arial" w:hAnsi="Arial"/>
          <w:i w:val="1"/>
          <w:iCs w:val="1"/>
          <w:sz w:val="21"/>
          <w:szCs w:val="21"/>
          <w:rtl w:val="0"/>
          <w:lang w:val="it-IT"/>
        </w:rPr>
        <w:t>nstliche Intelligenz eine immer wichtigere Rolle spielen.</w:t>
      </w:r>
      <w:r>
        <w:rPr>
          <w:rFonts w:ascii="Arial" w:hAnsi="Arial" w:hint="default"/>
          <w:i w:val="1"/>
          <w:iCs w:val="1"/>
          <w:sz w:val="21"/>
          <w:szCs w:val="21"/>
          <w:rtl w:val="0"/>
          <w:lang w:val="de-DE"/>
        </w:rPr>
        <w:t>”</w:t>
      </w:r>
    </w:p>
    <w:p>
      <w:pPr>
        <w:pStyle w:val="Normal.0"/>
        <w:spacing w:line="276" w:lineRule="auto"/>
        <w:rPr>
          <w:rFonts w:ascii="Arial" w:cs="Arial" w:hAnsi="Arial" w:eastAsia="Arial"/>
          <w:sz w:val="21"/>
          <w:szCs w:val="21"/>
        </w:rPr>
      </w:pPr>
    </w:p>
    <w:p>
      <w:pPr>
        <w:pStyle w:val="Normal.0"/>
        <w:spacing w:line="276" w:lineRule="auto"/>
        <w:rPr>
          <w:rFonts w:ascii="Arial" w:cs="Arial" w:hAnsi="Arial" w:eastAsia="Arial"/>
          <w:sz w:val="21"/>
          <w:szCs w:val="21"/>
        </w:rPr>
      </w:pPr>
    </w:p>
    <w:p>
      <w:pPr>
        <w:pStyle w:val="Normal.0"/>
        <w:spacing w:line="276" w:lineRule="auto"/>
        <w:rPr>
          <w:rFonts w:ascii="Arial" w:cs="Arial" w:hAnsi="Arial" w:eastAsia="Arial"/>
          <w:sz w:val="21"/>
          <w:szCs w:val="21"/>
        </w:rPr>
      </w:pPr>
      <w:r>
        <w:rPr>
          <w:rFonts w:ascii="Arial" w:hAnsi="Arial"/>
          <w:sz w:val="21"/>
          <w:szCs w:val="21"/>
          <w:u w:val="single"/>
          <w:rtl w:val="0"/>
          <w:lang w:val="it-IT"/>
        </w:rPr>
        <w:t>Riva del Garda, 17. Mai 2024</w:t>
      </w:r>
      <w:r>
        <w:rPr>
          <w:rFonts w:ascii="Arial" w:hAnsi="Arial"/>
          <w:sz w:val="21"/>
          <w:szCs w:val="21"/>
          <w:rtl w:val="0"/>
          <w:lang w:val="it-IT"/>
        </w:rPr>
        <w:t xml:space="preserve"> - Sie lernt st</w:t>
      </w:r>
      <w:r>
        <w:rPr>
          <w:rFonts w:ascii="Arial" w:hAnsi="Arial" w:hint="default"/>
          <w:sz w:val="21"/>
          <w:szCs w:val="21"/>
          <w:rtl w:val="0"/>
          <w:lang w:val="it-IT"/>
        </w:rPr>
        <w:t>ä</w:t>
      </w:r>
      <w:r>
        <w:rPr>
          <w:rFonts w:ascii="Arial" w:hAnsi="Arial"/>
          <w:sz w:val="21"/>
          <w:szCs w:val="21"/>
          <w:rtl w:val="0"/>
          <w:lang w:val="it-IT"/>
        </w:rPr>
        <w:t>ndig aus den Dialogen mit ihren Gespr</w:t>
      </w:r>
      <w:r>
        <w:rPr>
          <w:rFonts w:ascii="Arial" w:hAnsi="Arial" w:hint="default"/>
          <w:sz w:val="21"/>
          <w:szCs w:val="21"/>
          <w:rtl w:val="0"/>
          <w:lang w:val="it-IT"/>
        </w:rPr>
        <w:t>ä</w:t>
      </w:r>
      <w:r>
        <w:rPr>
          <w:rFonts w:ascii="Arial" w:hAnsi="Arial"/>
          <w:sz w:val="21"/>
          <w:szCs w:val="21"/>
          <w:rtl w:val="0"/>
          <w:lang w:val="it-IT"/>
        </w:rPr>
        <w:t>chspartnern und verwendet eine sehr nat</w:t>
      </w:r>
      <w:r>
        <w:rPr>
          <w:rFonts w:ascii="Arial" w:hAnsi="Arial" w:hint="default"/>
          <w:sz w:val="21"/>
          <w:szCs w:val="21"/>
          <w:rtl w:val="0"/>
          <w:lang w:val="it-IT"/>
        </w:rPr>
        <w:t>ü</w:t>
      </w:r>
      <w:r>
        <w:rPr>
          <w:rFonts w:ascii="Arial" w:hAnsi="Arial"/>
          <w:sz w:val="21"/>
          <w:szCs w:val="21"/>
          <w:rtl w:val="0"/>
          <w:lang w:val="it-IT"/>
        </w:rPr>
        <w:t xml:space="preserve">rliche Sprache. Ihr Name ist </w:t>
      </w:r>
      <w:r>
        <w:rPr>
          <w:rFonts w:ascii="Arial" w:hAnsi="Arial"/>
          <w:b w:val="1"/>
          <w:bCs w:val="1"/>
          <w:sz w:val="21"/>
          <w:szCs w:val="21"/>
          <w:rtl w:val="0"/>
          <w:lang w:val="it-IT"/>
        </w:rPr>
        <w:t>GAIA</w:t>
      </w:r>
      <w:r>
        <w:rPr>
          <w:rFonts w:ascii="Arial" w:hAnsi="Arial"/>
          <w:sz w:val="21"/>
          <w:szCs w:val="21"/>
          <w:rtl w:val="0"/>
          <w:lang w:val="it-IT"/>
        </w:rPr>
        <w:t xml:space="preserve">, mit einem starken Bezug zur </w:t>
      </w:r>
      <w:r>
        <w:rPr>
          <w:rFonts w:ascii="Arial" w:hAnsi="Arial"/>
          <w:sz w:val="21"/>
          <w:szCs w:val="21"/>
          <w:rtl w:val="0"/>
          <w:lang w:val="de-DE"/>
        </w:rPr>
        <w:t>Region</w:t>
      </w:r>
      <w:r>
        <w:rPr>
          <w:rFonts w:ascii="Arial" w:hAnsi="Arial"/>
          <w:sz w:val="21"/>
          <w:szCs w:val="21"/>
          <w:rtl w:val="0"/>
          <w:lang w:val="it-IT"/>
        </w:rPr>
        <w:t xml:space="preserve"> und zur Generativen K</w:t>
      </w:r>
      <w:r>
        <w:rPr>
          <w:rFonts w:ascii="Arial" w:hAnsi="Arial" w:hint="default"/>
          <w:sz w:val="21"/>
          <w:szCs w:val="21"/>
          <w:rtl w:val="0"/>
          <w:lang w:val="it-IT"/>
        </w:rPr>
        <w:t>ü</w:t>
      </w:r>
      <w:r>
        <w:rPr>
          <w:rFonts w:ascii="Arial" w:hAnsi="Arial"/>
          <w:sz w:val="21"/>
          <w:szCs w:val="21"/>
          <w:rtl w:val="0"/>
          <w:lang w:val="it-IT"/>
        </w:rPr>
        <w:t xml:space="preserve">nstlichen Intelligenz, </w:t>
      </w:r>
      <w:r>
        <w:rPr>
          <w:rFonts w:ascii="Arial" w:hAnsi="Arial"/>
          <w:b w:val="1"/>
          <w:bCs w:val="1"/>
          <w:sz w:val="21"/>
          <w:szCs w:val="21"/>
          <w:rtl w:val="0"/>
          <w:lang w:val="it-IT"/>
        </w:rPr>
        <w:t>der k</w:t>
      </w:r>
      <w:r>
        <w:rPr>
          <w:rFonts w:ascii="Arial" w:hAnsi="Arial" w:hint="default"/>
          <w:b w:val="1"/>
          <w:bCs w:val="1"/>
          <w:sz w:val="21"/>
          <w:szCs w:val="21"/>
          <w:rtl w:val="0"/>
          <w:lang w:val="it-IT"/>
        </w:rPr>
        <w:t>ü</w:t>
      </w:r>
      <w:r>
        <w:rPr>
          <w:rFonts w:ascii="Arial" w:hAnsi="Arial"/>
          <w:b w:val="1"/>
          <w:bCs w:val="1"/>
          <w:sz w:val="21"/>
          <w:szCs w:val="21"/>
          <w:rtl w:val="0"/>
          <w:lang w:val="it-IT"/>
        </w:rPr>
        <w:t>nstlichen Intelligenz, die den Touristen der Region Garda Trentino helfen wird</w:t>
      </w:r>
      <w:r>
        <w:rPr>
          <w:rFonts w:ascii="Arial" w:hAnsi="Arial"/>
          <w:sz w:val="21"/>
          <w:szCs w:val="21"/>
          <w:rtl w:val="0"/>
          <w:lang w:val="it-IT"/>
        </w:rPr>
        <w:t>, das Gebiet, in dem sie sich aufhalten, besser kennenzulernen, indem sie ihnen stets aktuelle und pr</w:t>
      </w:r>
      <w:r>
        <w:rPr>
          <w:rFonts w:ascii="Arial" w:hAnsi="Arial" w:hint="default"/>
          <w:sz w:val="21"/>
          <w:szCs w:val="21"/>
          <w:rtl w:val="0"/>
          <w:lang w:val="it-IT"/>
        </w:rPr>
        <w:t>ä</w:t>
      </w:r>
      <w:r>
        <w:rPr>
          <w:rFonts w:ascii="Arial" w:hAnsi="Arial"/>
          <w:sz w:val="21"/>
          <w:szCs w:val="21"/>
          <w:rtl w:val="0"/>
          <w:lang w:val="it-IT"/>
        </w:rPr>
        <w:t>zise Informationen liefert. Eine Technologie im Dienste des Menschen also, die vo</w:t>
      </w:r>
      <w:r>
        <w:rPr>
          <w:rFonts w:ascii="Arial" w:hAnsi="Arial"/>
          <w:sz w:val="21"/>
          <w:szCs w:val="21"/>
          <w:rtl w:val="0"/>
          <w:lang w:val="de-DE"/>
        </w:rPr>
        <w:t xml:space="preserve">m Tourismusverband </w:t>
      </w:r>
      <w:r>
        <w:rPr>
          <w:rFonts w:ascii="Arial" w:hAnsi="Arial"/>
          <w:sz w:val="21"/>
          <w:szCs w:val="21"/>
          <w:rtl w:val="0"/>
          <w:lang w:val="it-IT"/>
        </w:rPr>
        <w:t xml:space="preserve">Garda Dolomiti </w:t>
      </w:r>
      <w:r>
        <w:rPr>
          <w:rFonts w:ascii="Arial" w:hAnsi="Arial"/>
          <w:sz w:val="21"/>
          <w:szCs w:val="21"/>
          <w:rtl w:val="0"/>
          <w:lang w:val="de-DE"/>
        </w:rPr>
        <w:t xml:space="preserve">in Auftrag gegeben </w:t>
      </w:r>
      <w:r>
        <w:rPr>
          <w:rFonts w:ascii="Arial" w:hAnsi="Arial"/>
          <w:sz w:val="21"/>
          <w:szCs w:val="21"/>
          <w:rtl w:val="0"/>
          <w:lang w:val="it-IT"/>
        </w:rPr>
        <w:t>und von factory srl entwickelt wurde, einem Unternehmen, das seit 20 Jahren zur Innovation und Digitalisierung italienischer und internationaler Reiseziele beitr</w:t>
      </w:r>
      <w:r>
        <w:rPr>
          <w:rFonts w:ascii="Arial" w:hAnsi="Arial" w:hint="default"/>
          <w:sz w:val="21"/>
          <w:szCs w:val="21"/>
          <w:rtl w:val="0"/>
          <w:lang w:val="it-IT"/>
        </w:rPr>
        <w:t>ä</w:t>
      </w:r>
      <w:r>
        <w:rPr>
          <w:rFonts w:ascii="Arial" w:hAnsi="Arial"/>
          <w:sz w:val="21"/>
          <w:szCs w:val="21"/>
          <w:rtl w:val="0"/>
          <w:lang w:val="it-IT"/>
        </w:rPr>
        <w:t>gt und mit mehr als 40 Reisezielen zusammenarbeitet: GAIA, d</w:t>
      </w:r>
      <w:r>
        <w:rPr>
          <w:rFonts w:ascii="Arial" w:hAnsi="Arial"/>
          <w:sz w:val="21"/>
          <w:szCs w:val="21"/>
          <w:rtl w:val="0"/>
          <w:lang w:val="de-DE"/>
        </w:rPr>
        <w:t>ie</w:t>
      </w:r>
      <w:r>
        <w:rPr>
          <w:rFonts w:ascii="Arial" w:hAnsi="Arial"/>
          <w:sz w:val="21"/>
          <w:szCs w:val="21"/>
          <w:rtl w:val="0"/>
          <w:lang w:val="it-IT"/>
        </w:rPr>
        <w:t xml:space="preserve"> virtuelle Assistent</w:t>
      </w:r>
      <w:r>
        <w:rPr>
          <w:rFonts w:ascii="Arial" w:hAnsi="Arial"/>
          <w:sz w:val="21"/>
          <w:szCs w:val="21"/>
          <w:rtl w:val="0"/>
          <w:lang w:val="de-DE"/>
        </w:rPr>
        <w:t>in</w:t>
      </w:r>
      <w:r>
        <w:rPr>
          <w:rFonts w:ascii="Arial" w:hAnsi="Arial"/>
          <w:sz w:val="21"/>
          <w:szCs w:val="21"/>
          <w:rtl w:val="0"/>
          <w:lang w:val="it-IT"/>
        </w:rPr>
        <w:t xml:space="preserve"> mit k</w:t>
      </w:r>
      <w:r>
        <w:rPr>
          <w:rFonts w:ascii="Arial" w:hAnsi="Arial" w:hint="default"/>
          <w:sz w:val="21"/>
          <w:szCs w:val="21"/>
          <w:rtl w:val="0"/>
          <w:lang w:val="it-IT"/>
        </w:rPr>
        <w:t>ü</w:t>
      </w:r>
      <w:r>
        <w:rPr>
          <w:rFonts w:ascii="Arial" w:hAnsi="Arial"/>
          <w:sz w:val="21"/>
          <w:szCs w:val="21"/>
          <w:rtl w:val="0"/>
          <w:lang w:val="it-IT"/>
        </w:rPr>
        <w:t xml:space="preserve">nstlicher Intelligenz, wird </w:t>
      </w:r>
      <w:r>
        <w:rPr>
          <w:rFonts w:ascii="Arial" w:hAnsi="Arial"/>
          <w:sz w:val="21"/>
          <w:szCs w:val="21"/>
          <w:rtl w:val="0"/>
          <w:lang w:val="de-DE"/>
        </w:rPr>
        <w:t>an</w:t>
      </w:r>
      <w:r>
        <w:rPr>
          <w:rFonts w:ascii="Arial" w:hAnsi="Arial"/>
          <w:sz w:val="21"/>
          <w:szCs w:val="21"/>
          <w:rtl w:val="0"/>
          <w:lang w:val="it-IT"/>
        </w:rPr>
        <w:t xml:space="preserve"> den interaktiven </w:t>
      </w:r>
      <w:r>
        <w:rPr>
          <w:rFonts w:ascii="Arial" w:hAnsi="Arial"/>
          <w:sz w:val="21"/>
          <w:szCs w:val="21"/>
          <w:rtl w:val="0"/>
          <w:lang w:val="de-DE"/>
        </w:rPr>
        <w:t>Infos</w:t>
      </w:r>
      <w:r>
        <w:rPr>
          <w:rFonts w:ascii="Arial" w:hAnsi="Arial"/>
          <w:sz w:val="21"/>
          <w:szCs w:val="21"/>
          <w:rtl w:val="0"/>
          <w:lang w:val="it-IT"/>
        </w:rPr>
        <w:t xml:space="preserve">telen </w:t>
      </w:r>
      <w:r>
        <w:rPr>
          <w:rFonts w:ascii="Arial" w:hAnsi="Arial"/>
          <w:sz w:val="21"/>
          <w:szCs w:val="21"/>
          <w:rtl w:val="0"/>
          <w:lang w:val="de-DE"/>
        </w:rPr>
        <w:t>an</w:t>
      </w:r>
      <w:r>
        <w:rPr>
          <w:rFonts w:ascii="Arial" w:hAnsi="Arial"/>
          <w:sz w:val="21"/>
          <w:szCs w:val="21"/>
          <w:rtl w:val="0"/>
          <w:lang w:val="it-IT"/>
        </w:rPr>
        <w:t xml:space="preserve"> 3 der 9 Infopoints des </w:t>
      </w:r>
      <w:r>
        <w:rPr>
          <w:rFonts w:ascii="Arial" w:hAnsi="Arial"/>
          <w:sz w:val="21"/>
          <w:szCs w:val="21"/>
          <w:rtl w:val="0"/>
          <w:lang w:val="de-DE"/>
        </w:rPr>
        <w:t>Tourismusverbands</w:t>
      </w:r>
      <w:r>
        <w:rPr>
          <w:rFonts w:ascii="Arial" w:hAnsi="Arial"/>
          <w:sz w:val="21"/>
          <w:szCs w:val="21"/>
          <w:rtl w:val="0"/>
          <w:lang w:val="it-IT"/>
        </w:rPr>
        <w:t xml:space="preserve"> und auf der Website www.gardatrentino.it zur Verf</w:t>
      </w:r>
      <w:r>
        <w:rPr>
          <w:rFonts w:ascii="Arial" w:hAnsi="Arial" w:hint="default"/>
          <w:sz w:val="21"/>
          <w:szCs w:val="21"/>
          <w:rtl w:val="0"/>
          <w:lang w:val="it-IT"/>
        </w:rPr>
        <w:t>ü</w:t>
      </w:r>
      <w:r>
        <w:rPr>
          <w:rFonts w:ascii="Arial" w:hAnsi="Arial"/>
          <w:sz w:val="21"/>
          <w:szCs w:val="21"/>
          <w:rtl w:val="0"/>
          <w:lang w:val="it-IT"/>
        </w:rPr>
        <w:t xml:space="preserve">gung stehen. </w:t>
      </w:r>
      <w:r>
        <w:rPr>
          <w:rFonts w:ascii="Arial" w:hAnsi="Arial"/>
          <w:sz w:val="21"/>
          <w:szCs w:val="21"/>
          <w:rtl w:val="0"/>
          <w:lang w:val="de-DE"/>
        </w:rPr>
        <w:t>Die</w:t>
      </w:r>
      <w:r>
        <w:rPr>
          <w:rFonts w:ascii="Arial" w:hAnsi="Arial"/>
          <w:sz w:val="21"/>
          <w:szCs w:val="21"/>
          <w:rtl w:val="0"/>
          <w:lang w:val="it-IT"/>
        </w:rPr>
        <w:t xml:space="preserve"> Premiere fand am Freitag, den 17. Mai im Rahmen des Destination Lab in Riva del Garda statt, einer der wichtigsten j</w:t>
      </w:r>
      <w:r>
        <w:rPr>
          <w:rFonts w:ascii="Arial" w:hAnsi="Arial" w:hint="default"/>
          <w:sz w:val="21"/>
          <w:szCs w:val="21"/>
          <w:rtl w:val="0"/>
          <w:lang w:val="it-IT"/>
        </w:rPr>
        <w:t>ä</w:t>
      </w:r>
      <w:r>
        <w:rPr>
          <w:rFonts w:ascii="Arial" w:hAnsi="Arial"/>
          <w:sz w:val="21"/>
          <w:szCs w:val="21"/>
          <w:rtl w:val="0"/>
          <w:lang w:val="it-IT"/>
        </w:rPr>
        <w:t>hrlichen Veranstaltungen f</w:t>
      </w:r>
      <w:r>
        <w:rPr>
          <w:rFonts w:ascii="Arial" w:hAnsi="Arial" w:hint="default"/>
          <w:sz w:val="21"/>
          <w:szCs w:val="21"/>
          <w:rtl w:val="0"/>
          <w:lang w:val="it-IT"/>
        </w:rPr>
        <w:t>ü</w:t>
      </w:r>
      <w:r>
        <w:rPr>
          <w:rFonts w:ascii="Arial" w:hAnsi="Arial"/>
          <w:sz w:val="21"/>
          <w:szCs w:val="21"/>
          <w:rtl w:val="0"/>
          <w:lang w:val="it-IT"/>
        </w:rPr>
        <w:t xml:space="preserve">r die italienischen Reiseziele, an der Factory srl als Hauptpartner teilnimmt und die in Zusammenarbeit mit </w:t>
      </w:r>
      <w:r>
        <w:rPr>
          <w:rFonts w:ascii="Arial" w:hAnsi="Arial"/>
          <w:sz w:val="21"/>
          <w:szCs w:val="21"/>
          <w:rtl w:val="0"/>
          <w:lang w:val="de-DE"/>
        </w:rPr>
        <w:t xml:space="preserve">der </w:t>
      </w:r>
      <w:r>
        <w:rPr>
          <w:rFonts w:ascii="Arial" w:hAnsi="Arial"/>
          <w:sz w:val="21"/>
          <w:szCs w:val="21"/>
          <w:rtl w:val="0"/>
          <w:lang w:val="it-IT"/>
        </w:rPr>
        <w:t>Garda Dolomiti</w:t>
      </w:r>
      <w:r>
        <w:rPr>
          <w:rFonts w:ascii="Arial" w:hAnsi="Arial"/>
          <w:sz w:val="21"/>
          <w:szCs w:val="21"/>
          <w:rtl w:val="0"/>
          <w:lang w:val="de-DE"/>
        </w:rPr>
        <w:t xml:space="preserve"> AG</w:t>
      </w:r>
      <w:r>
        <w:rPr>
          <w:rFonts w:ascii="Arial" w:hAnsi="Arial"/>
          <w:sz w:val="21"/>
          <w:szCs w:val="21"/>
          <w:rtl w:val="0"/>
          <w:lang w:val="it-IT"/>
        </w:rPr>
        <w:t xml:space="preserve"> organisiert wird. Das Garda Trentino ist ein immer beliebteres Reiseziel f</w:t>
      </w:r>
      <w:r>
        <w:rPr>
          <w:rFonts w:ascii="Arial" w:hAnsi="Arial" w:hint="default"/>
          <w:sz w:val="21"/>
          <w:szCs w:val="21"/>
          <w:rtl w:val="0"/>
          <w:lang w:val="it-IT"/>
        </w:rPr>
        <w:t>ü</w:t>
      </w:r>
      <w:r>
        <w:rPr>
          <w:rFonts w:ascii="Arial" w:hAnsi="Arial"/>
          <w:sz w:val="21"/>
          <w:szCs w:val="21"/>
          <w:rtl w:val="0"/>
          <w:lang w:val="it-IT"/>
        </w:rPr>
        <w:t xml:space="preserve">r Touristen, vor allem aus dem Ausland: Das Jahr 2023 schloss mit mehr als 4 Millionen </w:t>
      </w:r>
      <w:r>
        <w:rPr>
          <w:rFonts w:ascii="Arial" w:hAnsi="Arial" w:hint="default"/>
          <w:sz w:val="21"/>
          <w:szCs w:val="21"/>
          <w:rtl w:val="0"/>
          <w:lang w:val="it-IT"/>
        </w:rPr>
        <w:t>Ü</w:t>
      </w:r>
      <w:r>
        <w:rPr>
          <w:rFonts w:ascii="Arial" w:hAnsi="Arial"/>
          <w:sz w:val="21"/>
          <w:szCs w:val="21"/>
          <w:rtl w:val="0"/>
          <w:lang w:val="it-IT"/>
        </w:rPr>
        <w:t>bernachtungen (+2,62% im Vergleich zum Vorjahr) und mehr als einer Million Ank</w:t>
      </w:r>
      <w:r>
        <w:rPr>
          <w:rFonts w:ascii="Arial" w:hAnsi="Arial" w:hint="default"/>
          <w:sz w:val="21"/>
          <w:szCs w:val="21"/>
          <w:rtl w:val="0"/>
          <w:lang w:val="it-IT"/>
        </w:rPr>
        <w:t>ü</w:t>
      </w:r>
      <w:r>
        <w:rPr>
          <w:rFonts w:ascii="Arial" w:hAnsi="Arial"/>
          <w:sz w:val="21"/>
          <w:szCs w:val="21"/>
          <w:rtl w:val="0"/>
          <w:lang w:val="it-IT"/>
        </w:rPr>
        <w:t>nften (+5,07%).</w:t>
      </w:r>
    </w:p>
    <w:p>
      <w:pPr>
        <w:pStyle w:val="Normal.0"/>
        <w:spacing w:line="276" w:lineRule="auto"/>
        <w:rPr>
          <w:rFonts w:ascii="Arial" w:cs="Arial" w:hAnsi="Arial" w:eastAsia="Arial"/>
          <w:b w:val="1"/>
          <w:bCs w:val="1"/>
          <w:sz w:val="21"/>
          <w:szCs w:val="21"/>
        </w:rPr>
      </w:pPr>
    </w:p>
    <w:p>
      <w:pPr>
        <w:pStyle w:val="Normal.0"/>
        <w:spacing w:line="276" w:lineRule="auto"/>
        <w:rPr>
          <w:rFonts w:ascii="Arial" w:cs="Arial" w:hAnsi="Arial" w:eastAsia="Arial"/>
          <w:b w:val="1"/>
          <w:bCs w:val="1"/>
          <w:sz w:val="21"/>
          <w:szCs w:val="21"/>
        </w:rPr>
      </w:pPr>
      <w:r>
        <w:rPr>
          <w:rFonts w:ascii="Arial" w:hAnsi="Arial"/>
          <w:b w:val="1"/>
          <w:bCs w:val="1"/>
          <w:sz w:val="21"/>
          <w:szCs w:val="21"/>
          <w:rtl w:val="0"/>
          <w:lang w:val="it-IT"/>
        </w:rPr>
        <w:t>"Aktuelle und relevante Informationen"</w:t>
      </w:r>
    </w:p>
    <w:p>
      <w:pPr>
        <w:pStyle w:val="Normal.0"/>
        <w:spacing w:line="276" w:lineRule="auto"/>
        <w:rPr>
          <w:rFonts w:ascii="Arial" w:cs="Arial" w:hAnsi="Arial" w:eastAsia="Arial"/>
          <w:sz w:val="21"/>
          <w:szCs w:val="21"/>
        </w:rPr>
      </w:pPr>
      <w:r>
        <w:rPr>
          <w:rFonts w:ascii="Arial" w:hAnsi="Arial" w:hint="default"/>
          <w:sz w:val="21"/>
          <w:szCs w:val="21"/>
          <w:rtl w:val="0"/>
          <w:lang w:val="de-DE"/>
        </w:rPr>
        <w:t>“</w:t>
      </w:r>
      <w:r>
        <w:rPr>
          <w:rFonts w:ascii="Arial" w:hAnsi="Arial"/>
          <w:sz w:val="21"/>
          <w:szCs w:val="21"/>
          <w:rtl w:val="0"/>
          <w:lang w:val="it-IT"/>
        </w:rPr>
        <w:t>In unserem Bestreben, auch im Bereich der Innovation zu den fortschrittlichsten Reisezielen Europas zu geh</w:t>
      </w:r>
      <w:r>
        <w:rPr>
          <w:rFonts w:ascii="Arial" w:hAnsi="Arial" w:hint="default"/>
          <w:sz w:val="21"/>
          <w:szCs w:val="21"/>
          <w:rtl w:val="0"/>
          <w:lang w:val="it-IT"/>
        </w:rPr>
        <w:t>ö</w:t>
      </w:r>
      <w:r>
        <w:rPr>
          <w:rFonts w:ascii="Arial" w:hAnsi="Arial"/>
          <w:sz w:val="21"/>
          <w:szCs w:val="21"/>
          <w:rtl w:val="0"/>
          <w:lang w:val="it-IT"/>
        </w:rPr>
        <w:t>ren, haben wir die Gelegenheit genutzt, die uns unser Partner geboten hat</w:t>
      </w:r>
      <w:r>
        <w:rPr>
          <w:rFonts w:ascii="Arial" w:hAnsi="Arial"/>
          <w:sz w:val="21"/>
          <w:szCs w:val="21"/>
          <w:rtl w:val="0"/>
          <w:lang w:val="de-DE"/>
        </w:rPr>
        <w:t>:</w:t>
      </w:r>
      <w:r>
        <w:rPr>
          <w:rFonts w:ascii="Arial" w:hAnsi="Arial"/>
          <w:sz w:val="21"/>
          <w:szCs w:val="21"/>
          <w:rtl w:val="0"/>
          <w:lang w:val="it-IT"/>
        </w:rPr>
        <w:t xml:space="preserve"> </w:t>
      </w:r>
      <w:r>
        <w:rPr>
          <w:rFonts w:ascii="Arial" w:hAnsi="Arial"/>
          <w:sz w:val="21"/>
          <w:szCs w:val="21"/>
          <w:rtl w:val="0"/>
          <w:lang w:val="de-DE"/>
        </w:rPr>
        <w:t>Er arbeitet</w:t>
      </w:r>
      <w:r>
        <w:rPr>
          <w:rFonts w:ascii="Arial" w:hAnsi="Arial"/>
          <w:sz w:val="21"/>
          <w:szCs w:val="21"/>
          <w:rtl w:val="0"/>
          <w:lang w:val="it-IT"/>
        </w:rPr>
        <w:t xml:space="preserve"> seit Jahren an einer digitalen L</w:t>
      </w:r>
      <w:r>
        <w:rPr>
          <w:rFonts w:ascii="Arial" w:hAnsi="Arial" w:hint="default"/>
          <w:sz w:val="21"/>
          <w:szCs w:val="21"/>
          <w:rtl w:val="0"/>
          <w:lang w:val="it-IT"/>
        </w:rPr>
        <w:t>ö</w:t>
      </w:r>
      <w:r>
        <w:rPr>
          <w:rFonts w:ascii="Arial" w:hAnsi="Arial"/>
          <w:sz w:val="21"/>
          <w:szCs w:val="21"/>
          <w:rtl w:val="0"/>
          <w:lang w:val="it-IT"/>
        </w:rPr>
        <w:t xml:space="preserve">sung zur Verbesserung unserer Dienstleistungen, indem er die modernsten Technologien einsetzt, um sie in den Dienst der Touristen und unserer </w:t>
      </w:r>
      <w:r>
        <w:rPr>
          <w:rFonts w:ascii="Arial" w:hAnsi="Arial"/>
          <w:sz w:val="21"/>
          <w:szCs w:val="21"/>
          <w:rtl w:val="0"/>
          <w:lang w:val="de-DE"/>
        </w:rPr>
        <w:t>Unternehmen</w:t>
      </w:r>
      <w:r>
        <w:rPr>
          <w:rFonts w:ascii="Arial" w:hAnsi="Arial"/>
          <w:sz w:val="21"/>
          <w:szCs w:val="21"/>
          <w:rtl w:val="0"/>
          <w:lang w:val="it-IT"/>
        </w:rPr>
        <w:t xml:space="preserve"> zu stellen", erkl</w:t>
      </w:r>
      <w:r>
        <w:rPr>
          <w:rFonts w:ascii="Arial" w:hAnsi="Arial" w:hint="default"/>
          <w:sz w:val="21"/>
          <w:szCs w:val="21"/>
          <w:rtl w:val="0"/>
          <w:lang w:val="it-IT"/>
        </w:rPr>
        <w:t>ä</w:t>
      </w:r>
      <w:r>
        <w:rPr>
          <w:rFonts w:ascii="Arial" w:hAnsi="Arial"/>
          <w:sz w:val="21"/>
          <w:szCs w:val="21"/>
          <w:rtl w:val="0"/>
          <w:lang w:val="it-IT"/>
        </w:rPr>
        <w:t xml:space="preserve">rt </w:t>
      </w:r>
      <w:r>
        <w:rPr>
          <w:rFonts w:ascii="Arial" w:hAnsi="Arial"/>
          <w:b w:val="1"/>
          <w:bCs w:val="1"/>
          <w:sz w:val="21"/>
          <w:szCs w:val="21"/>
          <w:rtl w:val="0"/>
          <w:lang w:val="it-IT"/>
        </w:rPr>
        <w:t>Oskar Schwazer</w:t>
      </w:r>
      <w:r>
        <w:rPr>
          <w:rFonts w:ascii="Arial" w:hAnsi="Arial"/>
          <w:sz w:val="21"/>
          <w:szCs w:val="21"/>
          <w:rtl w:val="0"/>
          <w:lang w:val="it-IT"/>
        </w:rPr>
        <w:t>,</w:t>
      </w:r>
      <w:r>
        <w:rPr>
          <w:rtl w:val="0"/>
          <w:lang w:val="de-DE"/>
        </w:rPr>
        <w:t xml:space="preserve"> </w:t>
      </w:r>
      <w:r>
        <w:rPr>
          <w:rFonts w:ascii="Arial" w:hAnsi="Arial"/>
          <w:sz w:val="21"/>
          <w:szCs w:val="21"/>
          <w:rtl w:val="0"/>
          <w:lang w:val="de-DE"/>
        </w:rPr>
        <w:t>Hauptgesch</w:t>
      </w:r>
      <w:r>
        <w:rPr>
          <w:rFonts w:ascii="Arial" w:hAnsi="Arial" w:hint="default"/>
          <w:sz w:val="21"/>
          <w:szCs w:val="21"/>
          <w:rtl w:val="0"/>
          <w:lang w:val="de-DE"/>
        </w:rPr>
        <w:t>ä</w:t>
      </w:r>
      <w:r>
        <w:rPr>
          <w:rFonts w:ascii="Arial" w:hAnsi="Arial"/>
          <w:sz w:val="21"/>
          <w:szCs w:val="21"/>
          <w:rtl w:val="0"/>
          <w:lang w:val="de-DE"/>
        </w:rPr>
        <w:t>ftsf</w:t>
      </w:r>
      <w:r>
        <w:rPr>
          <w:rFonts w:ascii="Arial" w:hAnsi="Arial" w:hint="default"/>
          <w:sz w:val="21"/>
          <w:szCs w:val="21"/>
          <w:rtl w:val="0"/>
          <w:lang w:val="de-DE"/>
        </w:rPr>
        <w:t>ü</w:t>
      </w:r>
      <w:r>
        <w:rPr>
          <w:rFonts w:ascii="Arial" w:hAnsi="Arial"/>
          <w:sz w:val="21"/>
          <w:szCs w:val="21"/>
          <w:rtl w:val="0"/>
          <w:lang w:val="de-DE"/>
        </w:rPr>
        <w:t>hrer</w:t>
      </w:r>
      <w:r>
        <w:rPr>
          <w:rFonts w:ascii="Arial" w:hAnsi="Arial"/>
          <w:sz w:val="21"/>
          <w:szCs w:val="21"/>
          <w:rtl w:val="0"/>
          <w:lang w:val="it-IT"/>
        </w:rPr>
        <w:t xml:space="preserve"> </w:t>
      </w:r>
      <w:r>
        <w:rPr>
          <w:rFonts w:ascii="Arial" w:hAnsi="Arial"/>
          <w:sz w:val="21"/>
          <w:szCs w:val="21"/>
          <w:rtl w:val="0"/>
          <w:lang w:val="de-DE"/>
        </w:rPr>
        <w:t xml:space="preserve">der </w:t>
      </w:r>
      <w:r>
        <w:rPr>
          <w:rFonts w:ascii="Arial" w:hAnsi="Arial"/>
          <w:sz w:val="21"/>
          <w:szCs w:val="21"/>
          <w:rtl w:val="0"/>
          <w:lang w:val="it-IT"/>
        </w:rPr>
        <w:t>Garda Dolomiti</w:t>
      </w:r>
      <w:r>
        <w:rPr>
          <w:rFonts w:ascii="Arial" w:hAnsi="Arial"/>
          <w:sz w:val="21"/>
          <w:szCs w:val="21"/>
          <w:rtl w:val="0"/>
          <w:lang w:val="de-DE"/>
        </w:rPr>
        <w:t xml:space="preserve"> AG</w:t>
      </w:r>
      <w:r>
        <w:rPr>
          <w:rFonts w:ascii="Arial" w:hAnsi="Arial"/>
          <w:sz w:val="21"/>
          <w:szCs w:val="21"/>
          <w:rtl w:val="0"/>
          <w:lang w:val="it-IT"/>
        </w:rPr>
        <w:t>. So ist GAIA entstanden: ein</w:t>
      </w:r>
      <w:r>
        <w:rPr>
          <w:rFonts w:ascii="Arial" w:hAnsi="Arial"/>
          <w:sz w:val="21"/>
          <w:szCs w:val="21"/>
          <w:rtl w:val="0"/>
          <w:lang w:val="de-DE"/>
        </w:rPr>
        <w:t>e</w:t>
      </w:r>
      <w:r>
        <w:rPr>
          <w:rFonts w:ascii="Arial" w:hAnsi="Arial"/>
          <w:sz w:val="21"/>
          <w:szCs w:val="21"/>
          <w:rtl w:val="0"/>
          <w:lang w:val="it-IT"/>
        </w:rPr>
        <w:t xml:space="preserve"> virtuell</w:t>
      </w:r>
      <w:r>
        <w:rPr>
          <w:rFonts w:ascii="Arial" w:hAnsi="Arial"/>
          <w:sz w:val="21"/>
          <w:szCs w:val="21"/>
          <w:rtl w:val="0"/>
          <w:lang w:val="de-DE"/>
        </w:rPr>
        <w:t>e</w:t>
      </w:r>
      <w:r>
        <w:rPr>
          <w:rFonts w:ascii="Arial" w:hAnsi="Arial"/>
          <w:sz w:val="21"/>
          <w:szCs w:val="21"/>
          <w:rtl w:val="0"/>
          <w:lang w:val="it-IT"/>
        </w:rPr>
        <w:t xml:space="preserve"> Assistent</w:t>
      </w:r>
      <w:r>
        <w:rPr>
          <w:rFonts w:ascii="Arial" w:hAnsi="Arial"/>
          <w:sz w:val="21"/>
          <w:szCs w:val="21"/>
          <w:rtl w:val="0"/>
          <w:lang w:val="de-DE"/>
        </w:rPr>
        <w:t>in</w:t>
      </w:r>
      <w:r>
        <w:rPr>
          <w:rFonts w:ascii="Arial" w:hAnsi="Arial"/>
          <w:sz w:val="21"/>
          <w:szCs w:val="21"/>
          <w:rtl w:val="0"/>
          <w:lang w:val="it-IT"/>
        </w:rPr>
        <w:t>, d</w:t>
      </w:r>
      <w:r>
        <w:rPr>
          <w:rFonts w:ascii="Arial" w:hAnsi="Arial"/>
          <w:sz w:val="21"/>
          <w:szCs w:val="21"/>
          <w:rtl w:val="0"/>
          <w:lang w:val="de-DE"/>
        </w:rPr>
        <w:t>ie</w:t>
      </w:r>
      <w:r>
        <w:rPr>
          <w:rFonts w:ascii="Arial" w:hAnsi="Arial"/>
          <w:sz w:val="21"/>
          <w:szCs w:val="21"/>
          <w:rtl w:val="0"/>
          <w:lang w:val="it-IT"/>
        </w:rPr>
        <w:t xml:space="preserve"> in Echtzeit mit den Touristen interagieren und ihnen in nat</w:t>
      </w:r>
      <w:r>
        <w:rPr>
          <w:rFonts w:ascii="Arial" w:hAnsi="Arial" w:hint="default"/>
          <w:sz w:val="21"/>
          <w:szCs w:val="21"/>
          <w:rtl w:val="0"/>
          <w:lang w:val="it-IT"/>
        </w:rPr>
        <w:t>ü</w:t>
      </w:r>
      <w:r>
        <w:rPr>
          <w:rFonts w:ascii="Arial" w:hAnsi="Arial"/>
          <w:sz w:val="21"/>
          <w:szCs w:val="21"/>
          <w:rtl w:val="0"/>
          <w:lang w:val="it-IT"/>
        </w:rPr>
        <w:t xml:space="preserve">rlicher Sprache genaue, relevante und </w:t>
      </w:r>
      <w:r>
        <w:rPr>
          <w:rFonts w:ascii="Arial" w:hAnsi="Arial"/>
          <w:sz w:val="21"/>
          <w:szCs w:val="21"/>
          <w:rtl w:val="0"/>
          <w:lang w:val="de-DE"/>
        </w:rPr>
        <w:t>unabh</w:t>
      </w:r>
      <w:r>
        <w:rPr>
          <w:rFonts w:ascii="Arial" w:hAnsi="Arial" w:hint="default"/>
          <w:sz w:val="21"/>
          <w:szCs w:val="21"/>
          <w:rtl w:val="0"/>
          <w:lang w:val="de-DE"/>
        </w:rPr>
        <w:t>ä</w:t>
      </w:r>
      <w:r>
        <w:rPr>
          <w:rFonts w:ascii="Arial" w:hAnsi="Arial"/>
          <w:sz w:val="21"/>
          <w:szCs w:val="21"/>
          <w:rtl w:val="0"/>
          <w:lang w:val="de-DE"/>
        </w:rPr>
        <w:t>ngige</w:t>
      </w:r>
      <w:r>
        <w:rPr>
          <w:rFonts w:ascii="Arial" w:hAnsi="Arial"/>
          <w:sz w:val="21"/>
          <w:szCs w:val="21"/>
          <w:rtl w:val="0"/>
          <w:lang w:val="it-IT"/>
        </w:rPr>
        <w:t xml:space="preserve"> Informationen geben kann. Unsere </w:t>
      </w:r>
      <w:r>
        <w:rPr>
          <w:rFonts w:ascii="Arial" w:hAnsi="Arial"/>
          <w:sz w:val="21"/>
          <w:szCs w:val="21"/>
          <w:rtl w:val="0"/>
          <w:lang w:val="de-DE"/>
        </w:rPr>
        <w:t xml:space="preserve">Betreiber </w:t>
      </w:r>
      <w:r>
        <w:rPr>
          <w:rFonts w:ascii="Arial" w:hAnsi="Arial"/>
          <w:sz w:val="21"/>
          <w:szCs w:val="21"/>
          <w:rtl w:val="0"/>
          <w:lang w:val="it-IT"/>
        </w:rPr>
        <w:t>haben dadurch viel mehr Zeit f</w:t>
      </w:r>
      <w:r>
        <w:rPr>
          <w:rFonts w:ascii="Arial" w:hAnsi="Arial" w:hint="default"/>
          <w:sz w:val="21"/>
          <w:szCs w:val="21"/>
          <w:rtl w:val="0"/>
          <w:lang w:val="it-IT"/>
        </w:rPr>
        <w:t>ü</w:t>
      </w:r>
      <w:r>
        <w:rPr>
          <w:rFonts w:ascii="Arial" w:hAnsi="Arial"/>
          <w:sz w:val="21"/>
          <w:szCs w:val="21"/>
          <w:rtl w:val="0"/>
          <w:lang w:val="it-IT"/>
        </w:rPr>
        <w:t>r andere, wichtigere Aufgaben: GAIA ist ein zus</w:t>
      </w:r>
      <w:r>
        <w:rPr>
          <w:rFonts w:ascii="Arial" w:hAnsi="Arial" w:hint="default"/>
          <w:sz w:val="21"/>
          <w:szCs w:val="21"/>
          <w:rtl w:val="0"/>
          <w:lang w:val="it-IT"/>
        </w:rPr>
        <w:t>ä</w:t>
      </w:r>
      <w:r>
        <w:rPr>
          <w:rFonts w:ascii="Arial" w:hAnsi="Arial"/>
          <w:sz w:val="21"/>
          <w:szCs w:val="21"/>
          <w:rtl w:val="0"/>
          <w:lang w:val="it-IT"/>
        </w:rPr>
        <w:t xml:space="preserve">tzlicher Service, der 24 Stunden am Tag </w:t>
      </w:r>
      <w:r>
        <w:rPr>
          <w:rFonts w:ascii="Arial" w:hAnsi="Arial"/>
          <w:sz w:val="21"/>
          <w:szCs w:val="21"/>
          <w:rtl w:val="0"/>
          <w:lang w:val="de-DE"/>
        </w:rPr>
        <w:t>bereitsteht</w:t>
      </w:r>
      <w:r>
        <w:rPr>
          <w:rFonts w:ascii="Arial" w:hAnsi="Arial"/>
          <w:sz w:val="21"/>
          <w:szCs w:val="21"/>
          <w:rtl w:val="0"/>
          <w:lang w:val="it-IT"/>
        </w:rPr>
        <w:t xml:space="preserve"> und f</w:t>
      </w:r>
      <w:r>
        <w:rPr>
          <w:rFonts w:ascii="Arial" w:hAnsi="Arial" w:hint="default"/>
          <w:sz w:val="21"/>
          <w:szCs w:val="21"/>
          <w:rtl w:val="0"/>
          <w:lang w:val="it-IT"/>
        </w:rPr>
        <w:t>ü</w:t>
      </w:r>
      <w:r>
        <w:rPr>
          <w:rFonts w:ascii="Arial" w:hAnsi="Arial"/>
          <w:sz w:val="21"/>
          <w:szCs w:val="21"/>
          <w:rtl w:val="0"/>
          <w:lang w:val="it-IT"/>
        </w:rPr>
        <w:t>r den man nur ein Smartphone braucht - ein</w:t>
      </w:r>
      <w:r>
        <w:rPr>
          <w:rFonts w:ascii="Arial" w:hAnsi="Arial"/>
          <w:sz w:val="21"/>
          <w:szCs w:val="21"/>
          <w:rtl w:val="0"/>
          <w:lang w:val="de-DE"/>
        </w:rPr>
        <w:t>e</w:t>
      </w:r>
      <w:r>
        <w:rPr>
          <w:rFonts w:ascii="Arial" w:hAnsi="Arial"/>
          <w:sz w:val="21"/>
          <w:szCs w:val="21"/>
          <w:rtl w:val="0"/>
          <w:lang w:val="it-IT"/>
        </w:rPr>
        <w:t xml:space="preserve"> Best Practice auf europ</w:t>
      </w:r>
      <w:r>
        <w:rPr>
          <w:rFonts w:ascii="Arial" w:hAnsi="Arial" w:hint="default"/>
          <w:sz w:val="21"/>
          <w:szCs w:val="21"/>
          <w:rtl w:val="0"/>
          <w:lang w:val="it-IT"/>
        </w:rPr>
        <w:t>ä</w:t>
      </w:r>
      <w:r>
        <w:rPr>
          <w:rFonts w:ascii="Arial" w:hAnsi="Arial"/>
          <w:sz w:val="21"/>
          <w:szCs w:val="21"/>
          <w:rtl w:val="0"/>
          <w:lang w:val="it-IT"/>
        </w:rPr>
        <w:t>ischer Ebene".</w:t>
      </w:r>
    </w:p>
    <w:p>
      <w:pPr>
        <w:pStyle w:val="Normal.0"/>
        <w:spacing w:line="276" w:lineRule="auto"/>
        <w:rPr>
          <w:rFonts w:ascii="Arial" w:cs="Arial" w:hAnsi="Arial" w:eastAsia="Arial"/>
          <w:sz w:val="21"/>
          <w:szCs w:val="21"/>
        </w:rPr>
      </w:pPr>
    </w:p>
    <w:p>
      <w:pPr>
        <w:pStyle w:val="Normal.0"/>
        <w:spacing w:line="276" w:lineRule="auto"/>
        <w:rPr>
          <w:rFonts w:ascii="Arial" w:cs="Arial" w:hAnsi="Arial" w:eastAsia="Arial"/>
          <w:sz w:val="21"/>
          <w:szCs w:val="21"/>
        </w:rPr>
      </w:pPr>
      <w:r>
        <w:rPr>
          <w:rFonts w:ascii="Arial" w:hAnsi="Arial" w:hint="default"/>
          <w:sz w:val="21"/>
          <w:szCs w:val="21"/>
          <w:rtl w:val="0"/>
          <w:lang w:val="de-DE"/>
        </w:rPr>
        <w:t>“</w:t>
      </w:r>
      <w:r>
        <w:rPr>
          <w:rFonts w:ascii="Arial" w:hAnsi="Arial"/>
          <w:sz w:val="21"/>
          <w:szCs w:val="21"/>
          <w:rtl w:val="0"/>
          <w:lang w:val="it-IT"/>
        </w:rPr>
        <w:t xml:space="preserve">Technologie und </w:t>
      </w:r>
      <w:r>
        <w:rPr>
          <w:rFonts w:ascii="Arial" w:hAnsi="Arial"/>
          <w:sz w:val="21"/>
          <w:szCs w:val="21"/>
          <w:rtl w:val="0"/>
          <w:lang w:val="de-DE"/>
        </w:rPr>
        <w:t xml:space="preserve">menschliche Eigenschaften </w:t>
      </w:r>
      <w:r>
        <w:rPr>
          <w:rFonts w:ascii="Arial" w:hAnsi="Arial"/>
          <w:sz w:val="21"/>
          <w:szCs w:val="21"/>
          <w:rtl w:val="0"/>
          <w:lang w:val="it-IT"/>
        </w:rPr>
        <w:t>gehen Hand in Hand", erkl</w:t>
      </w:r>
      <w:r>
        <w:rPr>
          <w:rFonts w:ascii="Arial" w:hAnsi="Arial" w:hint="default"/>
          <w:sz w:val="21"/>
          <w:szCs w:val="21"/>
          <w:rtl w:val="0"/>
          <w:lang w:val="it-IT"/>
        </w:rPr>
        <w:t>ä</w:t>
      </w:r>
      <w:r>
        <w:rPr>
          <w:rFonts w:ascii="Arial" w:hAnsi="Arial"/>
          <w:sz w:val="21"/>
          <w:szCs w:val="21"/>
          <w:rtl w:val="0"/>
          <w:lang w:val="it-IT"/>
        </w:rPr>
        <w:t xml:space="preserve">rt </w:t>
      </w:r>
      <w:r>
        <w:rPr>
          <w:rFonts w:ascii="Arial" w:hAnsi="Arial"/>
          <w:b w:val="1"/>
          <w:bCs w:val="1"/>
          <w:sz w:val="21"/>
          <w:szCs w:val="21"/>
          <w:rtl w:val="0"/>
          <w:lang w:val="it-IT"/>
        </w:rPr>
        <w:t>Hubert Rienzner</w:t>
      </w:r>
      <w:r>
        <w:rPr>
          <w:rFonts w:ascii="Arial" w:hAnsi="Arial"/>
          <w:sz w:val="21"/>
          <w:szCs w:val="21"/>
          <w:rtl w:val="0"/>
          <w:lang w:val="it-IT"/>
        </w:rPr>
        <w:t>, CEO von factory srl. "GAIA ist ein</w:t>
      </w:r>
      <w:r>
        <w:rPr>
          <w:rFonts w:ascii="Arial" w:hAnsi="Arial"/>
          <w:sz w:val="21"/>
          <w:szCs w:val="21"/>
          <w:rtl w:val="0"/>
          <w:lang w:val="de-DE"/>
        </w:rPr>
        <w:t>e</w:t>
      </w:r>
      <w:r>
        <w:rPr>
          <w:rFonts w:ascii="Arial" w:hAnsi="Arial"/>
          <w:sz w:val="21"/>
          <w:szCs w:val="21"/>
          <w:rtl w:val="0"/>
          <w:lang w:val="it-IT"/>
        </w:rPr>
        <w:t xml:space="preserve"> virtuelle Assistent</w:t>
      </w:r>
      <w:r>
        <w:rPr>
          <w:rFonts w:ascii="Arial" w:hAnsi="Arial"/>
          <w:sz w:val="21"/>
          <w:szCs w:val="21"/>
          <w:rtl w:val="0"/>
          <w:lang w:val="de-DE"/>
        </w:rPr>
        <w:t>in</w:t>
      </w:r>
      <w:r>
        <w:rPr>
          <w:rFonts w:ascii="Arial" w:hAnsi="Arial"/>
          <w:sz w:val="21"/>
          <w:szCs w:val="21"/>
          <w:rtl w:val="0"/>
          <w:lang w:val="it-IT"/>
        </w:rPr>
        <w:t>, d</w:t>
      </w:r>
      <w:r>
        <w:rPr>
          <w:rFonts w:ascii="Arial" w:hAnsi="Arial"/>
          <w:sz w:val="21"/>
          <w:szCs w:val="21"/>
          <w:rtl w:val="0"/>
          <w:lang w:val="de-DE"/>
        </w:rPr>
        <w:t>ie</w:t>
      </w:r>
      <w:r>
        <w:rPr>
          <w:rFonts w:ascii="Arial" w:hAnsi="Arial"/>
          <w:sz w:val="21"/>
          <w:szCs w:val="21"/>
          <w:rtl w:val="0"/>
          <w:lang w:val="it-IT"/>
        </w:rPr>
        <w:t xml:space="preserve"> jeden Tag lernt und aus jeder Interaktion n</w:t>
      </w:r>
      <w:r>
        <w:rPr>
          <w:rFonts w:ascii="Arial" w:hAnsi="Arial" w:hint="default"/>
          <w:sz w:val="21"/>
          <w:szCs w:val="21"/>
          <w:rtl w:val="0"/>
          <w:lang w:val="it-IT"/>
        </w:rPr>
        <w:t>ü</w:t>
      </w:r>
      <w:r>
        <w:rPr>
          <w:rFonts w:ascii="Arial" w:hAnsi="Arial"/>
          <w:sz w:val="21"/>
          <w:szCs w:val="21"/>
          <w:rtl w:val="0"/>
          <w:lang w:val="it-IT"/>
        </w:rPr>
        <w:t>tzliche Informationen zieht, genau wie Menschen. W</w:t>
      </w:r>
      <w:r>
        <w:rPr>
          <w:rFonts w:ascii="Arial" w:hAnsi="Arial" w:hint="default"/>
          <w:sz w:val="21"/>
          <w:szCs w:val="21"/>
          <w:rtl w:val="0"/>
          <w:lang w:val="it-IT"/>
        </w:rPr>
        <w:t>ä</w:t>
      </w:r>
      <w:r>
        <w:rPr>
          <w:rFonts w:ascii="Arial" w:hAnsi="Arial"/>
          <w:sz w:val="21"/>
          <w:szCs w:val="21"/>
          <w:rtl w:val="0"/>
          <w:lang w:val="it-IT"/>
        </w:rPr>
        <w:t>hrend der fast dreimonatigen Testphase konnten wir durch den st</w:t>
      </w:r>
      <w:r>
        <w:rPr>
          <w:rFonts w:ascii="Arial" w:hAnsi="Arial" w:hint="default"/>
          <w:sz w:val="21"/>
          <w:szCs w:val="21"/>
          <w:rtl w:val="0"/>
          <w:lang w:val="it-IT"/>
        </w:rPr>
        <w:t>ä</w:t>
      </w:r>
      <w:r>
        <w:rPr>
          <w:rFonts w:ascii="Arial" w:hAnsi="Arial"/>
          <w:sz w:val="21"/>
          <w:szCs w:val="21"/>
          <w:rtl w:val="0"/>
          <w:lang w:val="it-IT"/>
        </w:rPr>
        <w:t>ndigen Prozess des maschinellen Lernens die Software verfeinern, die sich noch in der Lernphase befindet und, obwohl sie bereits ein sehr gutes Niveau erreicht hat, immer noch Verbesserungspotenzial aufweist. Der Tourismussektor befindet sich in einer rasanten Entwicklung, in der digitale Technologien und k</w:t>
      </w:r>
      <w:r>
        <w:rPr>
          <w:rFonts w:ascii="Arial" w:hAnsi="Arial" w:hint="default"/>
          <w:sz w:val="21"/>
          <w:szCs w:val="21"/>
          <w:rtl w:val="0"/>
          <w:lang w:val="it-IT"/>
        </w:rPr>
        <w:t>ü</w:t>
      </w:r>
      <w:r>
        <w:rPr>
          <w:rFonts w:ascii="Arial" w:hAnsi="Arial"/>
          <w:sz w:val="21"/>
          <w:szCs w:val="21"/>
          <w:rtl w:val="0"/>
          <w:lang w:val="it-IT"/>
        </w:rPr>
        <w:t xml:space="preserve">nstliche Intelligenz eine immer wichtigere Rolle spielen. In einer Welt, in der die Reisenden personalisierte und interaktive Erlebnisse suchen, ist </w:t>
      </w:r>
      <w:r>
        <w:rPr>
          <w:rFonts w:ascii="Arial" w:hAnsi="Arial"/>
          <w:sz w:val="21"/>
          <w:szCs w:val="21"/>
          <w:rtl w:val="0"/>
          <w:lang w:val="de-DE"/>
        </w:rPr>
        <w:t xml:space="preserve">die Nutzung dieser </w:t>
      </w:r>
      <w:r>
        <w:rPr>
          <w:rFonts w:ascii="Arial" w:hAnsi="Arial"/>
          <w:sz w:val="21"/>
          <w:szCs w:val="21"/>
          <w:rtl w:val="0"/>
          <w:lang w:val="it-IT"/>
        </w:rPr>
        <w:t>Technologien nicht nur ein Vorteil, sondern eine Notwendigkeit".</w:t>
      </w:r>
    </w:p>
    <w:p>
      <w:pPr>
        <w:pStyle w:val="Normal.0"/>
        <w:spacing w:line="276" w:lineRule="auto"/>
        <w:rPr>
          <w:rFonts w:ascii="Arial" w:cs="Arial" w:hAnsi="Arial" w:eastAsia="Arial"/>
          <w:sz w:val="21"/>
          <w:szCs w:val="21"/>
        </w:rPr>
      </w:pPr>
    </w:p>
    <w:p>
      <w:pPr>
        <w:pStyle w:val="Normal.0"/>
        <w:spacing w:line="276" w:lineRule="auto"/>
        <w:rPr>
          <w:rFonts w:ascii="Arial" w:cs="Arial" w:hAnsi="Arial" w:eastAsia="Arial"/>
          <w:sz w:val="21"/>
          <w:szCs w:val="21"/>
        </w:rPr>
      </w:pPr>
    </w:p>
    <w:p>
      <w:pPr>
        <w:pStyle w:val="Normal.0"/>
        <w:spacing w:line="276" w:lineRule="auto"/>
        <w:rPr>
          <w:rFonts w:ascii="Arial" w:cs="Arial" w:hAnsi="Arial" w:eastAsia="Arial"/>
          <w:b w:val="1"/>
          <w:bCs w:val="1"/>
          <w:sz w:val="21"/>
          <w:szCs w:val="21"/>
        </w:rPr>
      </w:pPr>
      <w:r>
        <w:rPr>
          <w:rFonts w:ascii="Arial" w:hAnsi="Arial"/>
          <w:b w:val="1"/>
          <w:bCs w:val="1"/>
          <w:sz w:val="21"/>
          <w:szCs w:val="21"/>
          <w:rtl w:val="0"/>
          <w:lang w:val="it-IT"/>
        </w:rPr>
        <w:t>St</w:t>
      </w:r>
      <w:r>
        <w:rPr>
          <w:rFonts w:ascii="Arial" w:hAnsi="Arial" w:hint="default"/>
          <w:b w:val="1"/>
          <w:bCs w:val="1"/>
          <w:sz w:val="21"/>
          <w:szCs w:val="21"/>
          <w:rtl w:val="0"/>
          <w:lang w:val="it-IT"/>
        </w:rPr>
        <w:t>ä</w:t>
      </w:r>
      <w:r>
        <w:rPr>
          <w:rFonts w:ascii="Arial" w:hAnsi="Arial"/>
          <w:b w:val="1"/>
          <w:bCs w:val="1"/>
          <w:sz w:val="21"/>
          <w:szCs w:val="21"/>
          <w:rtl w:val="0"/>
          <w:lang w:val="it-IT"/>
        </w:rPr>
        <w:t xml:space="preserve">ndige </w:t>
      </w:r>
      <w:r>
        <w:rPr>
          <w:rFonts w:ascii="Arial" w:hAnsi="Arial"/>
          <w:b w:val="1"/>
          <w:bCs w:val="1"/>
          <w:sz w:val="21"/>
          <w:szCs w:val="21"/>
          <w:rtl w:val="0"/>
          <w:lang w:val="de-DE"/>
        </w:rPr>
        <w:t>Aktualisierung</w:t>
      </w:r>
    </w:p>
    <w:p>
      <w:pPr>
        <w:pStyle w:val="Normal.0"/>
        <w:spacing w:line="276" w:lineRule="auto"/>
        <w:rPr>
          <w:rFonts w:ascii="Arial" w:cs="Arial" w:hAnsi="Arial" w:eastAsia="Arial"/>
          <w:sz w:val="21"/>
          <w:szCs w:val="21"/>
        </w:rPr>
      </w:pPr>
      <w:r>
        <w:rPr>
          <w:rFonts w:ascii="Arial" w:hAnsi="Arial"/>
          <w:sz w:val="21"/>
          <w:szCs w:val="21"/>
          <w:rtl w:val="0"/>
          <w:lang w:val="it-IT"/>
        </w:rPr>
        <w:t xml:space="preserve">GAIA nutzt die Intelligenz des Large Language Model (LLM) der neuesten Version von Chat GPT und ist auch </w:t>
      </w:r>
      <w:r>
        <w:rPr>
          <w:rFonts w:ascii="Arial" w:hAnsi="Arial"/>
          <w:sz w:val="21"/>
          <w:szCs w:val="21"/>
          <w:rtl w:val="0"/>
          <w:lang w:val="de-DE"/>
        </w:rPr>
        <w:t>in der Lage</w:t>
      </w:r>
      <w:r>
        <w:rPr>
          <w:rFonts w:ascii="Arial" w:hAnsi="Arial"/>
          <w:sz w:val="21"/>
          <w:szCs w:val="21"/>
          <w:rtl w:val="0"/>
          <w:lang w:val="it-IT"/>
        </w:rPr>
        <w:t>, mit anderen LLMs zu arbeiten, einschlie</w:t>
      </w:r>
      <w:r>
        <w:rPr>
          <w:rFonts w:ascii="Arial" w:hAnsi="Arial" w:hint="default"/>
          <w:sz w:val="21"/>
          <w:szCs w:val="21"/>
          <w:rtl w:val="0"/>
          <w:lang w:val="it-IT"/>
        </w:rPr>
        <w:t>ß</w:t>
      </w:r>
      <w:r>
        <w:rPr>
          <w:rFonts w:ascii="Arial" w:hAnsi="Arial"/>
          <w:sz w:val="21"/>
          <w:szCs w:val="21"/>
          <w:rtl w:val="0"/>
          <w:lang w:val="it-IT"/>
        </w:rPr>
        <w:t>lich der "Open Source"-Modelle, um die Kosten zu senken und die Anpassungsf</w:t>
      </w:r>
      <w:r>
        <w:rPr>
          <w:rFonts w:ascii="Arial" w:hAnsi="Arial" w:hint="default"/>
          <w:sz w:val="21"/>
          <w:szCs w:val="21"/>
          <w:rtl w:val="0"/>
          <w:lang w:val="it-IT"/>
        </w:rPr>
        <w:t>ä</w:t>
      </w:r>
      <w:r>
        <w:rPr>
          <w:rFonts w:ascii="Arial" w:hAnsi="Arial"/>
          <w:sz w:val="21"/>
          <w:szCs w:val="21"/>
          <w:rtl w:val="0"/>
          <w:lang w:val="it-IT"/>
        </w:rPr>
        <w:t>higkeit zu erh</w:t>
      </w:r>
      <w:r>
        <w:rPr>
          <w:rFonts w:ascii="Arial" w:hAnsi="Arial" w:hint="default"/>
          <w:sz w:val="21"/>
          <w:szCs w:val="21"/>
          <w:rtl w:val="0"/>
          <w:lang w:val="it-IT"/>
        </w:rPr>
        <w:t>ö</w:t>
      </w:r>
      <w:r>
        <w:rPr>
          <w:rFonts w:ascii="Arial" w:hAnsi="Arial"/>
          <w:sz w:val="21"/>
          <w:szCs w:val="21"/>
          <w:rtl w:val="0"/>
          <w:lang w:val="it-IT"/>
        </w:rPr>
        <w:t>hen. Im Zusammenhang mit der Entwicklung der k</w:t>
      </w:r>
      <w:r>
        <w:rPr>
          <w:rFonts w:ascii="Arial" w:hAnsi="Arial" w:hint="default"/>
          <w:sz w:val="21"/>
          <w:szCs w:val="21"/>
          <w:rtl w:val="0"/>
          <w:lang w:val="it-IT"/>
        </w:rPr>
        <w:t>ü</w:t>
      </w:r>
      <w:r>
        <w:rPr>
          <w:rFonts w:ascii="Arial" w:hAnsi="Arial"/>
          <w:sz w:val="21"/>
          <w:szCs w:val="21"/>
          <w:rtl w:val="0"/>
          <w:lang w:val="it-IT"/>
        </w:rPr>
        <w:t>nstlichen Intelligenz, die t</w:t>
      </w:r>
      <w:r>
        <w:rPr>
          <w:rFonts w:ascii="Arial" w:hAnsi="Arial" w:hint="default"/>
          <w:sz w:val="21"/>
          <w:szCs w:val="21"/>
          <w:rtl w:val="0"/>
          <w:lang w:val="it-IT"/>
        </w:rPr>
        <w:t>ä</w:t>
      </w:r>
      <w:r>
        <w:rPr>
          <w:rFonts w:ascii="Arial" w:hAnsi="Arial"/>
          <w:sz w:val="21"/>
          <w:szCs w:val="21"/>
          <w:rtl w:val="0"/>
          <w:lang w:val="it-IT"/>
        </w:rPr>
        <w:t>glich in neue Bereiche vordringt, erm</w:t>
      </w:r>
      <w:r>
        <w:rPr>
          <w:rFonts w:ascii="Arial" w:hAnsi="Arial" w:hint="default"/>
          <w:sz w:val="21"/>
          <w:szCs w:val="21"/>
          <w:rtl w:val="0"/>
          <w:lang w:val="it-IT"/>
        </w:rPr>
        <w:t>ö</w:t>
      </w:r>
      <w:r>
        <w:rPr>
          <w:rFonts w:ascii="Arial" w:hAnsi="Arial"/>
          <w:sz w:val="21"/>
          <w:szCs w:val="21"/>
          <w:rtl w:val="0"/>
          <w:lang w:val="it-IT"/>
        </w:rPr>
        <w:t>glicht die Software von GAIA die vollst</w:t>
      </w:r>
      <w:r>
        <w:rPr>
          <w:rFonts w:ascii="Arial" w:hAnsi="Arial" w:hint="default"/>
          <w:sz w:val="21"/>
          <w:szCs w:val="21"/>
          <w:rtl w:val="0"/>
          <w:lang w:val="it-IT"/>
        </w:rPr>
        <w:t>ä</w:t>
      </w:r>
      <w:r>
        <w:rPr>
          <w:rFonts w:ascii="Arial" w:hAnsi="Arial"/>
          <w:sz w:val="21"/>
          <w:szCs w:val="21"/>
          <w:rtl w:val="0"/>
          <w:lang w:val="it-IT"/>
        </w:rPr>
        <w:t xml:space="preserve">ndige Kontrolle </w:t>
      </w:r>
      <w:r>
        <w:rPr>
          <w:rFonts w:ascii="Arial" w:hAnsi="Arial" w:hint="default"/>
          <w:sz w:val="21"/>
          <w:szCs w:val="21"/>
          <w:rtl w:val="0"/>
          <w:lang w:val="it-IT"/>
        </w:rPr>
        <w:t>ü</w:t>
      </w:r>
      <w:r>
        <w:rPr>
          <w:rFonts w:ascii="Arial" w:hAnsi="Arial"/>
          <w:sz w:val="21"/>
          <w:szCs w:val="21"/>
          <w:rtl w:val="0"/>
          <w:lang w:val="it-IT"/>
        </w:rPr>
        <w:t xml:space="preserve">ber die KI </w:t>
      </w:r>
      <w:r>
        <w:rPr>
          <w:rFonts w:ascii="Arial" w:hAnsi="Arial"/>
          <w:sz w:val="21"/>
          <w:szCs w:val="21"/>
          <w:rtl w:val="0"/>
          <w:lang w:val="it-IT"/>
        </w:rPr>
        <w:t xml:space="preserve">im Dienste des Reiseziels, um sein </w:t>
      </w:r>
      <w:r>
        <w:rPr>
          <w:rFonts w:ascii="Arial" w:hAnsi="Arial"/>
          <w:sz w:val="21"/>
          <w:szCs w:val="21"/>
          <w:rtl w:val="0"/>
          <w:lang w:val="it-IT"/>
        </w:rPr>
        <w:t>volles Potenzial aussch</w:t>
      </w:r>
      <w:r>
        <w:rPr>
          <w:rFonts w:ascii="Arial" w:hAnsi="Arial" w:hint="default"/>
          <w:sz w:val="21"/>
          <w:szCs w:val="21"/>
          <w:rtl w:val="0"/>
          <w:lang w:val="it-IT"/>
        </w:rPr>
        <w:t>ö</w:t>
      </w:r>
      <w:r>
        <w:rPr>
          <w:rFonts w:ascii="Arial" w:hAnsi="Arial"/>
          <w:sz w:val="21"/>
          <w:szCs w:val="21"/>
          <w:rtl w:val="0"/>
          <w:lang w:val="it-IT"/>
        </w:rPr>
        <w:t>pfen</w:t>
      </w:r>
      <w:r>
        <w:rPr>
          <w:rFonts w:ascii="Arial" w:hAnsi="Arial"/>
          <w:sz w:val="21"/>
          <w:szCs w:val="21"/>
          <w:rtl w:val="0"/>
          <w:lang w:val="de-DE"/>
        </w:rPr>
        <w:t xml:space="preserve"> zu k</w:t>
      </w:r>
      <w:r>
        <w:rPr>
          <w:rFonts w:ascii="Arial" w:hAnsi="Arial" w:hint="default"/>
          <w:sz w:val="21"/>
          <w:szCs w:val="21"/>
          <w:rtl w:val="0"/>
          <w:lang w:val="de-DE"/>
        </w:rPr>
        <w:t>ö</w:t>
      </w:r>
      <w:r>
        <w:rPr>
          <w:rFonts w:ascii="Arial" w:hAnsi="Arial"/>
          <w:sz w:val="21"/>
          <w:szCs w:val="21"/>
          <w:rtl w:val="0"/>
          <w:lang w:val="de-DE"/>
        </w:rPr>
        <w:t>nnen</w:t>
      </w:r>
      <w:r>
        <w:rPr>
          <w:rFonts w:ascii="Arial" w:hAnsi="Arial"/>
          <w:sz w:val="21"/>
          <w:szCs w:val="21"/>
          <w:rtl w:val="0"/>
          <w:lang w:val="it-IT"/>
        </w:rPr>
        <w:t xml:space="preserve">. </w:t>
      </w:r>
      <w:r>
        <w:rPr>
          <w:rFonts w:ascii="Arial" w:hAnsi="Arial"/>
          <w:sz w:val="21"/>
          <w:szCs w:val="21"/>
          <w:rtl w:val="0"/>
          <w:lang w:val="de-DE"/>
        </w:rPr>
        <w:t xml:space="preserve">Die so bereitgestellten </w:t>
      </w:r>
      <w:r>
        <w:rPr>
          <w:rFonts w:ascii="Arial" w:hAnsi="Arial"/>
          <w:sz w:val="21"/>
          <w:szCs w:val="21"/>
          <w:rtl w:val="0"/>
          <w:lang w:val="it-IT"/>
        </w:rPr>
        <w:t>Informationen</w:t>
      </w:r>
      <w:r>
        <w:rPr>
          <w:rFonts w:ascii="Arial" w:hAnsi="Arial"/>
          <w:sz w:val="21"/>
          <w:szCs w:val="21"/>
          <w:rtl w:val="0"/>
          <w:lang w:val="de-DE"/>
        </w:rPr>
        <w:t xml:space="preserve"> sind von h</w:t>
      </w:r>
      <w:r>
        <w:rPr>
          <w:rFonts w:ascii="Arial" w:hAnsi="Arial" w:hint="default"/>
          <w:sz w:val="21"/>
          <w:szCs w:val="21"/>
          <w:rtl w:val="0"/>
          <w:lang w:val="de-DE"/>
        </w:rPr>
        <w:t>ö</w:t>
      </w:r>
      <w:r>
        <w:rPr>
          <w:rFonts w:ascii="Arial" w:hAnsi="Arial"/>
          <w:sz w:val="21"/>
          <w:szCs w:val="21"/>
          <w:rtl w:val="0"/>
          <w:lang w:val="de-DE"/>
        </w:rPr>
        <w:t>chster Qualit</w:t>
      </w:r>
      <w:r>
        <w:rPr>
          <w:rFonts w:ascii="Arial" w:hAnsi="Arial" w:hint="default"/>
          <w:sz w:val="21"/>
          <w:szCs w:val="21"/>
          <w:rtl w:val="0"/>
          <w:lang w:val="de-DE"/>
        </w:rPr>
        <w:t>ä</w:t>
      </w:r>
      <w:r>
        <w:rPr>
          <w:rFonts w:ascii="Arial" w:hAnsi="Arial"/>
          <w:sz w:val="21"/>
          <w:szCs w:val="21"/>
          <w:rtl w:val="0"/>
          <w:lang w:val="de-DE"/>
        </w:rPr>
        <w:t>t</w:t>
      </w:r>
      <w:r>
        <w:rPr>
          <w:rFonts w:ascii="Arial" w:hAnsi="Arial"/>
          <w:sz w:val="21"/>
          <w:szCs w:val="21"/>
          <w:rtl w:val="0"/>
          <w:lang w:val="it-IT"/>
        </w:rPr>
        <w:t>, da die Software in ihrer st</w:t>
      </w:r>
      <w:r>
        <w:rPr>
          <w:rFonts w:ascii="Arial" w:hAnsi="Arial" w:hint="default"/>
          <w:sz w:val="21"/>
          <w:szCs w:val="21"/>
          <w:rtl w:val="0"/>
          <w:lang w:val="it-IT"/>
        </w:rPr>
        <w:t>ä</w:t>
      </w:r>
      <w:r>
        <w:rPr>
          <w:rFonts w:ascii="Arial" w:hAnsi="Arial"/>
          <w:sz w:val="21"/>
          <w:szCs w:val="21"/>
          <w:rtl w:val="0"/>
          <w:lang w:val="it-IT"/>
        </w:rPr>
        <w:t>ndig aktualisierten Datenbank nach Informationen "fischt" (und somit kein "Crawling" durchf</w:t>
      </w:r>
      <w:r>
        <w:rPr>
          <w:rFonts w:ascii="Arial" w:hAnsi="Arial" w:hint="default"/>
          <w:sz w:val="21"/>
          <w:szCs w:val="21"/>
          <w:rtl w:val="0"/>
          <w:lang w:val="it-IT"/>
        </w:rPr>
        <w:t>ü</w:t>
      </w:r>
      <w:r>
        <w:rPr>
          <w:rFonts w:ascii="Arial" w:hAnsi="Arial"/>
          <w:sz w:val="21"/>
          <w:szCs w:val="21"/>
          <w:rtl w:val="0"/>
          <w:lang w:val="it-IT"/>
        </w:rPr>
        <w:t>hrt, das die Daten "verschmutzen" w</w:t>
      </w:r>
      <w:r>
        <w:rPr>
          <w:rFonts w:ascii="Arial" w:hAnsi="Arial" w:hint="default"/>
          <w:sz w:val="21"/>
          <w:szCs w:val="21"/>
          <w:rtl w:val="0"/>
          <w:lang w:val="it-IT"/>
        </w:rPr>
        <w:t>ü</w:t>
      </w:r>
      <w:r>
        <w:rPr>
          <w:rFonts w:ascii="Arial" w:hAnsi="Arial"/>
          <w:sz w:val="21"/>
          <w:szCs w:val="21"/>
          <w:rtl w:val="0"/>
          <w:lang w:val="it-IT"/>
        </w:rPr>
        <w:t xml:space="preserve">rde) und in der Lage ist, Fragenkomplexe schnell zu erkennen und </w:t>
      </w:r>
      <w:r>
        <w:rPr>
          <w:rFonts w:ascii="Arial" w:hAnsi="Arial"/>
          <w:sz w:val="21"/>
          <w:szCs w:val="21"/>
          <w:rtl w:val="0"/>
          <w:lang w:val="de-DE"/>
        </w:rPr>
        <w:t xml:space="preserve">deren </w:t>
      </w:r>
      <w:r>
        <w:rPr>
          <w:rFonts w:ascii="Arial" w:hAnsi="Arial"/>
          <w:sz w:val="21"/>
          <w:szCs w:val="21"/>
          <w:rtl w:val="0"/>
          <w:lang w:val="it-IT"/>
        </w:rPr>
        <w:t xml:space="preserve">Antworten </w:t>
      </w:r>
      <w:r>
        <w:rPr>
          <w:rFonts w:ascii="Arial" w:hAnsi="Arial"/>
          <w:sz w:val="21"/>
          <w:szCs w:val="21"/>
          <w:rtl w:val="0"/>
          <w:lang w:val="de-DE"/>
        </w:rPr>
        <w:t>zu generieren</w:t>
      </w:r>
      <w:r>
        <w:rPr>
          <w:rFonts w:ascii="Arial" w:hAnsi="Arial"/>
          <w:sz w:val="21"/>
          <w:szCs w:val="21"/>
          <w:rtl w:val="0"/>
          <w:lang w:val="it-IT"/>
        </w:rPr>
        <w:t xml:space="preserve">. </w:t>
      </w:r>
    </w:p>
    <w:p>
      <w:pPr>
        <w:pStyle w:val="Normal.0"/>
        <w:spacing w:line="276" w:lineRule="auto"/>
        <w:rPr>
          <w:rFonts w:ascii="Arial" w:cs="Arial" w:hAnsi="Arial" w:eastAsia="Arial"/>
          <w:sz w:val="21"/>
          <w:szCs w:val="21"/>
        </w:rPr>
      </w:pPr>
    </w:p>
    <w:p>
      <w:pPr>
        <w:pStyle w:val="Normal.0"/>
        <w:spacing w:line="276" w:lineRule="auto"/>
        <w:jc w:val="both"/>
        <w:rPr>
          <w:rFonts w:ascii="Arial" w:cs="Arial" w:hAnsi="Arial" w:eastAsia="Arial"/>
          <w:sz w:val="21"/>
          <w:szCs w:val="21"/>
        </w:rPr>
      </w:pPr>
    </w:p>
    <w:p>
      <w:pPr>
        <w:pStyle w:val="Normal.0"/>
        <w:spacing w:line="276" w:lineRule="auto"/>
        <w:jc w:val="both"/>
        <w:rPr>
          <w:rFonts w:ascii="Arial" w:cs="Arial" w:hAnsi="Arial" w:eastAsia="Arial"/>
          <w:sz w:val="21"/>
          <w:szCs w:val="21"/>
        </w:rPr>
      </w:pPr>
      <w:r>
        <w:rPr>
          <w:rFonts w:ascii="Arial" w:hAnsi="Arial"/>
          <w:sz w:val="21"/>
          <w:szCs w:val="21"/>
          <w:rtl w:val="0"/>
          <w:lang w:val="it-IT"/>
        </w:rPr>
        <w:t>Veranstaltungen, Sehensw</w:t>
      </w:r>
      <w:r>
        <w:rPr>
          <w:rFonts w:ascii="Arial" w:hAnsi="Arial" w:hint="default"/>
          <w:sz w:val="21"/>
          <w:szCs w:val="21"/>
          <w:rtl w:val="0"/>
          <w:lang w:val="it-IT"/>
        </w:rPr>
        <w:t>ü</w:t>
      </w:r>
      <w:r>
        <w:rPr>
          <w:rFonts w:ascii="Arial" w:hAnsi="Arial"/>
          <w:sz w:val="21"/>
          <w:szCs w:val="21"/>
          <w:rtl w:val="0"/>
          <w:lang w:val="it-IT"/>
        </w:rPr>
        <w:t>rdigkeiten, Erlebnisse und Unterk</w:t>
      </w:r>
      <w:r>
        <w:rPr>
          <w:rFonts w:ascii="Arial" w:hAnsi="Arial" w:hint="default"/>
          <w:sz w:val="21"/>
          <w:szCs w:val="21"/>
          <w:rtl w:val="0"/>
          <w:lang w:val="it-IT"/>
        </w:rPr>
        <w:t>ü</w:t>
      </w:r>
      <w:r>
        <w:rPr>
          <w:rFonts w:ascii="Arial" w:hAnsi="Arial"/>
          <w:sz w:val="21"/>
          <w:szCs w:val="21"/>
          <w:rtl w:val="0"/>
          <w:lang w:val="it-IT"/>
        </w:rPr>
        <w:t xml:space="preserve">nfte sind nur einige der Themen, </w:t>
      </w:r>
      <w:r>
        <w:rPr>
          <w:rFonts w:ascii="Arial" w:hAnsi="Arial"/>
          <w:sz w:val="21"/>
          <w:szCs w:val="21"/>
          <w:rtl w:val="0"/>
          <w:lang w:val="it-IT"/>
        </w:rPr>
        <w:t xml:space="preserve">mit denen </w:t>
      </w:r>
      <w:r>
        <w:rPr>
          <w:rFonts w:ascii="Arial" w:hAnsi="Arial"/>
          <w:sz w:val="21"/>
          <w:szCs w:val="21"/>
          <w:rtl w:val="0"/>
          <w:lang w:val="it-IT"/>
        </w:rPr>
        <w:t>GAIA</w:t>
      </w:r>
      <w:r>
        <w:rPr>
          <w:rFonts w:ascii="Arial" w:hAnsi="Arial"/>
          <w:sz w:val="21"/>
          <w:szCs w:val="21"/>
          <w:rtl w:val="0"/>
          <w:lang w:val="de-DE"/>
        </w:rPr>
        <w:t xml:space="preserve"> </w:t>
      </w:r>
      <w:r>
        <w:rPr>
          <w:rFonts w:ascii="Arial" w:hAnsi="Arial"/>
          <w:sz w:val="21"/>
          <w:szCs w:val="21"/>
          <w:rtl w:val="0"/>
          <w:lang w:val="it-IT"/>
        </w:rPr>
        <w:t>sich</w:t>
      </w:r>
      <w:r>
        <w:rPr>
          <w:rFonts w:ascii="Arial" w:hAnsi="Arial"/>
          <w:sz w:val="21"/>
          <w:szCs w:val="21"/>
          <w:rtl w:val="0"/>
          <w:lang w:val="it-IT"/>
        </w:rPr>
        <w:t xml:space="preserve"> </w:t>
      </w:r>
      <w:r>
        <w:rPr>
          <w:rFonts w:ascii="Arial" w:hAnsi="Arial"/>
          <w:sz w:val="21"/>
          <w:szCs w:val="21"/>
          <w:rtl w:val="0"/>
          <w:lang w:val="ko-KR" w:eastAsia="ko-KR"/>
        </w:rPr>
        <w:t>besch</w:t>
      </w:r>
      <w:r>
        <w:rPr>
          <w:rFonts w:ascii="Arial" w:hAnsi="Arial" w:hint="default"/>
          <w:sz w:val="21"/>
          <w:szCs w:val="21"/>
          <w:rtl w:val="0"/>
          <w:lang w:val="ko-KR" w:eastAsia="ko-KR"/>
        </w:rPr>
        <w:t>ä</w:t>
      </w:r>
      <w:r>
        <w:rPr>
          <w:rFonts w:ascii="Arial" w:hAnsi="Arial"/>
          <w:sz w:val="21"/>
          <w:szCs w:val="21"/>
          <w:rtl w:val="0"/>
          <w:lang w:val="ko-KR" w:eastAsia="ko-KR"/>
        </w:rPr>
        <w:t>ftigt</w:t>
      </w:r>
      <w:r>
        <w:rPr>
          <w:rFonts w:ascii="Arial" w:hAnsi="Arial"/>
          <w:sz w:val="21"/>
          <w:szCs w:val="21"/>
          <w:rtl w:val="0"/>
          <w:lang w:val="it-IT"/>
        </w:rPr>
        <w:t xml:space="preserve">. Die Software wird aber nicht nur das </w:t>
      </w:r>
      <w:r>
        <w:rPr>
          <w:rFonts w:ascii="Arial" w:hAnsi="Arial"/>
          <w:b w:val="1"/>
          <w:bCs w:val="1"/>
          <w:sz w:val="21"/>
          <w:szCs w:val="21"/>
          <w:rtl w:val="0"/>
          <w:lang w:val="it-IT"/>
        </w:rPr>
        <w:t>touristische Kundenerlebnis</w:t>
      </w:r>
      <w:r>
        <w:rPr>
          <w:rFonts w:ascii="Arial" w:hAnsi="Arial"/>
          <w:sz w:val="21"/>
          <w:szCs w:val="21"/>
          <w:rtl w:val="0"/>
          <w:lang w:val="it-IT"/>
        </w:rPr>
        <w:t xml:space="preserve"> deutlich verbessern. GAIA ist auch in der Lage, Betreiber bei der Erstellung und Verwaltung von Website-Inhalten zu unterst</w:t>
      </w:r>
      <w:r>
        <w:rPr>
          <w:rFonts w:ascii="Arial" w:hAnsi="Arial" w:hint="default"/>
          <w:sz w:val="21"/>
          <w:szCs w:val="21"/>
          <w:rtl w:val="0"/>
          <w:lang w:val="it-IT"/>
        </w:rPr>
        <w:t>ü</w:t>
      </w:r>
      <w:r>
        <w:rPr>
          <w:rFonts w:ascii="Arial" w:hAnsi="Arial"/>
          <w:sz w:val="21"/>
          <w:szCs w:val="21"/>
          <w:rtl w:val="0"/>
          <w:lang w:val="it-IT"/>
        </w:rPr>
        <w:t xml:space="preserve">tzen. </w:t>
      </w:r>
      <w:r>
        <w:rPr>
          <w:rFonts w:ascii="Arial" w:hAnsi="Arial"/>
          <w:sz w:val="21"/>
          <w:szCs w:val="21"/>
          <w:rtl w:val="0"/>
          <w:lang w:val="de-DE"/>
        </w:rPr>
        <w:t>Sie</w:t>
      </w:r>
      <w:r>
        <w:rPr>
          <w:rFonts w:ascii="Arial" w:hAnsi="Arial"/>
          <w:sz w:val="21"/>
          <w:szCs w:val="21"/>
          <w:rtl w:val="0"/>
          <w:lang w:val="it-IT"/>
        </w:rPr>
        <w:t xml:space="preserve"> kann auch G</w:t>
      </w:r>
      <w:r>
        <w:rPr>
          <w:rFonts w:ascii="Arial" w:hAnsi="Arial" w:hint="default"/>
          <w:sz w:val="21"/>
          <w:szCs w:val="21"/>
          <w:rtl w:val="0"/>
          <w:lang w:val="it-IT"/>
        </w:rPr>
        <w:t>ä</w:t>
      </w:r>
      <w:r>
        <w:rPr>
          <w:rFonts w:ascii="Arial" w:hAnsi="Arial"/>
          <w:sz w:val="21"/>
          <w:szCs w:val="21"/>
          <w:rtl w:val="0"/>
          <w:lang w:val="it-IT"/>
        </w:rPr>
        <w:t>stegespr</w:t>
      </w:r>
      <w:r>
        <w:rPr>
          <w:rFonts w:ascii="Arial" w:hAnsi="Arial" w:hint="default"/>
          <w:sz w:val="21"/>
          <w:szCs w:val="21"/>
          <w:rtl w:val="0"/>
          <w:lang w:val="it-IT"/>
        </w:rPr>
        <w:t>ä</w:t>
      </w:r>
      <w:r>
        <w:rPr>
          <w:rFonts w:ascii="Arial" w:hAnsi="Arial"/>
          <w:sz w:val="21"/>
          <w:szCs w:val="21"/>
          <w:rtl w:val="0"/>
          <w:lang w:val="it-IT"/>
        </w:rPr>
        <w:t xml:space="preserve">che analysieren und thematisch gruppieren, um das Publikum besser zu verstehen und so die Entscheidungsfindung des Destinationsmanagements zu verbessern. </w:t>
      </w:r>
    </w:p>
    <w:p>
      <w:pPr>
        <w:pStyle w:val="Normal.0"/>
        <w:spacing w:line="276" w:lineRule="auto"/>
        <w:jc w:val="both"/>
        <w:rPr>
          <w:rFonts w:ascii="Arial" w:cs="Arial" w:hAnsi="Arial" w:eastAsia="Arial"/>
          <w:sz w:val="21"/>
          <w:szCs w:val="21"/>
        </w:rPr>
      </w:pPr>
    </w:p>
    <w:p>
      <w:pPr>
        <w:pStyle w:val="Normal.0"/>
        <w:spacing w:line="276" w:lineRule="auto"/>
        <w:jc w:val="both"/>
        <w:rPr>
          <w:rFonts w:ascii="Arial" w:cs="Arial" w:hAnsi="Arial" w:eastAsia="Arial"/>
        </w:rPr>
      </w:pPr>
    </w:p>
    <w:p>
      <w:pPr>
        <w:pStyle w:val="Normal.0"/>
        <w:rPr>
          <w:lang w:val="en-US"/>
        </w:rPr>
      </w:pPr>
      <w:r>
        <w:rPr>
          <w:rFonts w:ascii="Arial" w:hAnsi="Arial"/>
          <w:b w:val="1"/>
          <w:bCs w:val="1"/>
          <w:outline w:val="0"/>
          <w:color w:val="000000"/>
          <w:sz w:val="21"/>
          <w:szCs w:val="21"/>
          <w:u w:val="single" w:color="000000"/>
          <w:rtl w:val="0"/>
          <w:lang w:val="en-US"/>
          <w14:textFill>
            <w14:solidFill>
              <w14:srgbClr w14:val="000000"/>
            </w14:solidFill>
          </w14:textFill>
        </w:rPr>
        <w:t>Blum. Business as a medium</w:t>
      </w:r>
    </w:p>
    <w:p>
      <w:pPr>
        <w:pStyle w:val="Normal.0"/>
        <w:spacing w:line="276" w:lineRule="auto"/>
        <w:jc w:val="both"/>
        <w:rPr>
          <w:rFonts w:ascii="Arial" w:cs="Arial" w:hAnsi="Arial" w:eastAsia="Arial"/>
          <w:sz w:val="21"/>
          <w:szCs w:val="21"/>
          <w:lang w:val="en-US"/>
        </w:rPr>
      </w:pPr>
      <w:r>
        <w:rPr>
          <w:rFonts w:ascii="Arial" w:hAnsi="Arial"/>
          <w:sz w:val="21"/>
          <w:szCs w:val="21"/>
          <w:rtl w:val="0"/>
          <w:lang w:val="en-US"/>
        </w:rPr>
        <w:t xml:space="preserve">Enrico Albertini </w:t>
      </w:r>
    </w:p>
    <w:p>
      <w:pPr>
        <w:pStyle w:val="Normal.0"/>
        <w:spacing w:line="276" w:lineRule="auto"/>
        <w:jc w:val="both"/>
        <w:rPr>
          <w:rFonts w:ascii="Arial" w:cs="Arial" w:hAnsi="Arial" w:eastAsia="Arial"/>
          <w:sz w:val="21"/>
          <w:szCs w:val="21"/>
        </w:rPr>
      </w:pPr>
      <w:r>
        <w:rPr>
          <w:rFonts w:ascii="Arial" w:hAnsi="Arial"/>
          <w:sz w:val="21"/>
          <w:szCs w:val="21"/>
          <w:rtl w:val="0"/>
          <w:lang w:val="it-IT"/>
        </w:rPr>
        <w:t>enrico.albertini@blum.vision</w:t>
      </w:r>
    </w:p>
    <w:p>
      <w:pPr>
        <w:pStyle w:val="Normal.0"/>
        <w:spacing w:line="276" w:lineRule="auto"/>
        <w:jc w:val="both"/>
      </w:pPr>
      <w:r>
        <w:rPr>
          <w:rFonts w:ascii="Arial" w:hAnsi="Arial"/>
          <w:sz w:val="21"/>
          <w:szCs w:val="21"/>
          <w:rtl w:val="0"/>
          <w:lang w:val="it-IT"/>
        </w:rPr>
        <w:t>+39 3474704995</w:t>
      </w:r>
    </w:p>
    <w:sectPr>
      <w:headerReference w:type="default" r:id="rId6"/>
      <w:footerReference w:type="default" r:id="rId7"/>
      <w:pgSz w:w="11900" w:h="16840" w:orient="portrait"/>
      <w:pgMar w:top="567" w:right="567" w:bottom="567" w:left="3260"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340"/>
        <w:tab w:val="left" w:pos="3402"/>
        <w:tab w:val="center" w:pos="4819"/>
        <w:tab w:val="right" w:pos="8053"/>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342900</wp:posOffset>
              </wp:positionH>
              <wp:positionV relativeFrom="page">
                <wp:posOffset>330200</wp:posOffset>
              </wp:positionV>
              <wp:extent cx="1202951" cy="4467225"/>
              <wp:effectExtent l="0" t="0" r="0" b="0"/>
              <wp:wrapNone/>
              <wp:docPr id="1073741825" name="officeArt object" descr="Rettangolo 5"/>
              <wp:cNvGraphicFramePr/>
              <a:graphic xmlns:a="http://schemas.openxmlformats.org/drawingml/2006/main">
                <a:graphicData uri="http://schemas.microsoft.com/office/word/2010/wordprocessingShape">
                  <wps:wsp>
                    <wps:cNvSpPr txBox="1"/>
                    <wps:spPr>
                      <a:xfrm>
                        <a:off x="0" y="0"/>
                        <a:ext cx="1202951" cy="4467225"/>
                      </a:xfrm>
                      <a:prstGeom prst="rect">
                        <a:avLst/>
                      </a:prstGeom>
                      <a:noFill/>
                      <a:ln w="12700" cap="flat">
                        <a:noFill/>
                        <a:miter lim="400000"/>
                      </a:ln>
                      <a:effectLst/>
                    </wps:spPr>
                    <wps:txbx>
                      <w:txbxContent>
                        <w:p>
                          <w:pPr>
                            <w:pStyle w:val="Normal.0"/>
                            <w:spacing w:line="219" w:lineRule="auto"/>
                          </w:pPr>
                          <w:r>
                            <w:rPr>
                              <w:rFonts w:ascii="Arial" w:hAnsi="Arial"/>
                              <w:b w:val="1"/>
                              <w:bCs w:val="1"/>
                              <w:outline w:val="0"/>
                              <w:color w:val="000000"/>
                              <w:sz w:val="15"/>
                              <w:szCs w:val="15"/>
                              <w:u w:color="000000"/>
                              <w:rtl w:val="0"/>
                              <w:lang w:val="it-IT"/>
                              <w14:textFill>
                                <w14:solidFill>
                                  <w14:srgbClr w14:val="000000"/>
                                </w14:solidFill>
                              </w14:textFill>
                            </w:rPr>
                            <w:t>Comunicato stampa</w:t>
                          </w:r>
                          <w:r/>
                        </w:p>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APT Garda Dolomiti</w:t>
                          </w:r>
                          <w:r/>
                        </w:p>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factory srl</w:t>
                          </w:r>
                          <w:r/>
                        </w:p>
                        <w:p>
                          <w:pPr>
                            <w:pStyle w:val="Normal.0"/>
                            <w:spacing w:line="219" w:lineRule="auto"/>
                          </w:pPr>
                          <w:r/>
                        </w:p>
                        <w:p>
                          <w:pPr>
                            <w:pStyle w:val="Normal.0"/>
                            <w:spacing w:line="219" w:lineRule="auto"/>
                          </w:pPr>
                          <w:r/>
                        </w:p>
                      </w:txbxContent>
                    </wps:txbx>
                    <wps:bodyPr wrap="square" lIns="0" tIns="0" rIns="0" bIns="0" numCol="1" anchor="t">
                      <a:noAutofit/>
                    </wps:bodyPr>
                  </wps:wsp>
                </a:graphicData>
              </a:graphic>
            </wp:anchor>
          </w:drawing>
        </mc:Choice>
        <mc:Fallback>
          <w:pict>
            <v:shape id="_x0000_s1026" type="#_x0000_t202" style="visibility:visible;position:absolute;margin-left:27.0pt;margin-top:26.0pt;width:94.7pt;height:351.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19" w:lineRule="auto"/>
                    </w:pPr>
                    <w:r>
                      <w:rPr>
                        <w:rFonts w:ascii="Arial" w:hAnsi="Arial"/>
                        <w:b w:val="1"/>
                        <w:bCs w:val="1"/>
                        <w:outline w:val="0"/>
                        <w:color w:val="000000"/>
                        <w:sz w:val="15"/>
                        <w:szCs w:val="15"/>
                        <w:u w:color="000000"/>
                        <w:rtl w:val="0"/>
                        <w:lang w:val="it-IT"/>
                        <w14:textFill>
                          <w14:solidFill>
                            <w14:srgbClr w14:val="000000"/>
                          </w14:solidFill>
                        </w14:textFill>
                      </w:rPr>
                      <w:t>Comunicato stampa</w:t>
                    </w:r>
                    <w:r/>
                  </w:p>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APT Garda Dolomiti</w:t>
                    </w:r>
                    <w:r/>
                  </w:p>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factory srl</w:t>
                    </w:r>
                    <w:r/>
                  </w:p>
                  <w:p>
                    <w:pPr>
                      <w:pStyle w:val="Normal.0"/>
                      <w:spacing w:line="219" w:lineRule="auto"/>
                    </w:pPr>
                    <w:r/>
                  </w:p>
                  <w:p>
                    <w:pPr>
                      <w:pStyle w:val="Normal.0"/>
                      <w:spacing w:line="219" w:lineRule="auto"/>
                    </w:p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342901</wp:posOffset>
              </wp:positionH>
              <wp:positionV relativeFrom="page">
                <wp:posOffset>7923531</wp:posOffset>
              </wp:positionV>
              <wp:extent cx="1470783" cy="2407920"/>
              <wp:effectExtent l="0" t="0" r="0" b="0"/>
              <wp:wrapNone/>
              <wp:docPr id="1073741826" name="officeArt object" descr="Rettangolo 4"/>
              <wp:cNvGraphicFramePr/>
              <a:graphic xmlns:a="http://schemas.openxmlformats.org/drawingml/2006/main">
                <a:graphicData uri="http://schemas.microsoft.com/office/word/2010/wordprocessingShape">
                  <wps:wsp>
                    <wps:cNvSpPr txBox="1"/>
                    <wps:spPr>
                      <a:xfrm>
                        <a:off x="0" y="0"/>
                        <a:ext cx="1470783" cy="2407920"/>
                      </a:xfrm>
                      <a:prstGeom prst="rect">
                        <a:avLst/>
                      </a:prstGeom>
                      <a:noFill/>
                      <a:ln w="12700" cap="flat">
                        <a:noFill/>
                        <a:miter lim="400000"/>
                      </a:ln>
                      <a:effectLst/>
                    </wps:spPr>
                    <wps:txbx>
                      <w:txbxContent>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 xml:space="preserve"> P PAGE2/NUMPAGES2</w:t>
                          </w:r>
                        </w:p>
                      </w:txbxContent>
                    </wps:txbx>
                    <wps:bodyPr wrap="square" lIns="0" tIns="0" rIns="0" bIns="0" numCol="1" anchor="b">
                      <a:noAutofit/>
                    </wps:bodyPr>
                  </wps:wsp>
                </a:graphicData>
              </a:graphic>
            </wp:anchor>
          </w:drawing>
        </mc:Choice>
        <mc:Fallback>
          <w:pict>
            <v:shape id="_x0000_s1027" type="#_x0000_t202" style="visibility:visible;position:absolute;margin-left:27.0pt;margin-top:623.9pt;width:115.8pt;height:189.6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19" w:lineRule="auto"/>
                    </w:pPr>
                    <w:r>
                      <w:rPr>
                        <w:rFonts w:ascii="Arial" w:hAnsi="Arial"/>
                        <w:outline w:val="0"/>
                        <w:color w:val="000000"/>
                        <w:sz w:val="15"/>
                        <w:szCs w:val="15"/>
                        <w:u w:color="000000"/>
                        <w:rtl w:val="0"/>
                        <w:lang w:val="it-IT"/>
                        <w14:textFill>
                          <w14:solidFill>
                            <w14:srgbClr w14:val="000000"/>
                          </w14:solidFill>
                        </w14:textFill>
                      </w:rPr>
                      <w:t xml:space="preserve"> P PAGE2/NUMPAGES2</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Title A">
    <w:name w:val="Title A"/>
    <w:next w:val="Title A"/>
    <w:pPr>
      <w:keepNext w:val="0"/>
      <w:keepLines w:val="0"/>
      <w:pageBreakBefore w:val="0"/>
      <w:widowControl w:val="1"/>
      <w:shd w:val="clear" w:color="auto" w:fill="auto"/>
      <w:tabs>
        <w:tab w:val="left" w:pos="340"/>
        <w:tab w:val="left" w:pos="1420"/>
      </w:tabs>
      <w:suppressAutoHyphens w:val="0"/>
      <w:bidi w:val="0"/>
      <w:spacing w:before="0" w:after="0" w:line="400" w:lineRule="exact"/>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utline">
  <a:themeElements>
    <a:clrScheme name="Outline">
      <a:dk1>
        <a:srgbClr val="000000"/>
      </a:dk1>
      <a:lt1>
        <a:srgbClr val="FFFFFF"/>
      </a:lt1>
      <a:dk2>
        <a:srgbClr val="A7A7A7"/>
      </a:dk2>
      <a:lt2>
        <a:srgbClr val="535353"/>
      </a:lt2>
      <a:accent1>
        <a:srgbClr val="707070"/>
      </a:accent1>
      <a:accent2>
        <a:srgbClr val="2E2E2E"/>
      </a:accent2>
      <a:accent3>
        <a:srgbClr val="BF584A"/>
      </a:accent3>
      <a:accent4>
        <a:srgbClr val="5985BD"/>
      </a:accent4>
      <a:accent5>
        <a:srgbClr val="FFBF7B"/>
      </a:accent5>
      <a:accent6>
        <a:srgbClr val="C16F94"/>
      </a:accent6>
      <a:hlink>
        <a:srgbClr val="0000FF"/>
      </a:hlink>
      <a:folHlink>
        <a:srgbClr val="FF00FF"/>
      </a:folHlink>
    </a:clrScheme>
    <a:fontScheme name="Outline">
      <a:majorFont>
        <a:latin typeface="Helvetica Neue"/>
        <a:ea typeface="Helvetica Neue"/>
        <a:cs typeface="Helvetica Neue"/>
      </a:majorFont>
      <a:minorFont>
        <a:latin typeface="Helvetica Neue"/>
        <a:ea typeface="Helvetica Neue"/>
        <a:cs typeface="Helvetica Neue"/>
      </a:minorFont>
    </a:fontScheme>
    <a:fmtScheme name="Outlin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