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99671" w14:textId="77777777" w:rsidR="009C3B2B" w:rsidRPr="008E523A" w:rsidRDefault="009C3B2B" w:rsidP="00214915">
      <w:pPr>
        <w:spacing w:after="0" w:line="240" w:lineRule="auto"/>
        <w:jc w:val="center"/>
        <w:rPr>
          <w:rFonts w:ascii="Times New Roman" w:eastAsia="Times New Roman" w:hAnsi="Times New Roman" w:cs="Times New Roman"/>
          <w:sz w:val="24"/>
          <w:szCs w:val="24"/>
          <w:lang w:eastAsia="it-IT"/>
        </w:rPr>
      </w:pPr>
    </w:p>
    <w:p w14:paraId="29C6C4A8" w14:textId="3466D2C5" w:rsidR="008E523A" w:rsidRDefault="00B10A7A" w:rsidP="009C3B2B">
      <w:pPr>
        <w:spacing w:after="0" w:line="240" w:lineRule="auto"/>
        <w:jc w:val="both"/>
        <w:rPr>
          <w:rFonts w:asciiTheme="majorHAnsi" w:eastAsia="Times New Roman" w:hAnsiTheme="majorHAnsi" w:cs="Times New Roman"/>
          <w:sz w:val="24"/>
          <w:szCs w:val="24"/>
          <w:lang w:eastAsia="it-IT"/>
        </w:rPr>
      </w:pPr>
      <w:r>
        <w:rPr>
          <w:rFonts w:asciiTheme="majorHAnsi" w:eastAsia="Times New Roman" w:hAnsiTheme="majorHAnsi" w:cs="Times New Roman"/>
          <w:noProof/>
          <w:sz w:val="24"/>
          <w:szCs w:val="24"/>
          <w:lang w:eastAsia="it-IT"/>
        </w:rPr>
        <w:drawing>
          <wp:inline distT="0" distB="0" distL="0" distR="0" wp14:anchorId="67B0AC53" wp14:editId="790C6117">
            <wp:extent cx="923925" cy="1223324"/>
            <wp:effectExtent l="0" t="0" r="0" b="0"/>
            <wp:docPr id="714346428" name="Immagine 1" descr="Immagine che contiene testo, Arte bambini, poster,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46428" name="Immagine 1" descr="Immagine che contiene testo, Arte bambini, poster, Elementi grafici&#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8680" cy="1229620"/>
                    </a:xfrm>
                    <a:prstGeom prst="rect">
                      <a:avLst/>
                    </a:prstGeom>
                  </pic:spPr>
                </pic:pic>
              </a:graphicData>
            </a:graphic>
          </wp:inline>
        </w:drawing>
      </w:r>
    </w:p>
    <w:p w14:paraId="601A230F" w14:textId="77777777" w:rsidR="008E523A" w:rsidRDefault="008E523A" w:rsidP="009C3B2B">
      <w:pPr>
        <w:spacing w:after="0" w:line="240" w:lineRule="auto"/>
        <w:jc w:val="both"/>
        <w:rPr>
          <w:rFonts w:asciiTheme="majorHAnsi" w:eastAsia="Times New Roman" w:hAnsiTheme="majorHAnsi" w:cs="Times New Roman"/>
          <w:sz w:val="24"/>
          <w:szCs w:val="24"/>
          <w:lang w:eastAsia="it-IT"/>
        </w:rPr>
      </w:pPr>
    </w:p>
    <w:p w14:paraId="0D7DB7D7" w14:textId="77777777" w:rsidR="008E523A" w:rsidRDefault="008E523A" w:rsidP="009C3B2B">
      <w:pPr>
        <w:spacing w:after="0" w:line="240" w:lineRule="auto"/>
        <w:jc w:val="both"/>
        <w:rPr>
          <w:rFonts w:asciiTheme="majorHAnsi" w:eastAsia="Times New Roman" w:hAnsiTheme="majorHAnsi" w:cs="Times New Roman"/>
          <w:sz w:val="24"/>
          <w:szCs w:val="24"/>
          <w:lang w:eastAsia="it-IT"/>
        </w:rPr>
      </w:pPr>
    </w:p>
    <w:p w14:paraId="57F460B6" w14:textId="2F30E818" w:rsidR="00487DE6" w:rsidRPr="00316BF1" w:rsidRDefault="006B5D71" w:rsidP="009C3B2B">
      <w:pPr>
        <w:spacing w:after="0" w:line="240" w:lineRule="auto"/>
        <w:jc w:val="both"/>
        <w:rPr>
          <w:rFonts w:ascii="Aptos" w:eastAsia="Times New Roman" w:hAnsi="Aptos" w:cs="Times New Roman"/>
          <w:b/>
          <w:bCs/>
          <w:sz w:val="24"/>
          <w:szCs w:val="24"/>
          <w:lang w:eastAsia="it-IT"/>
        </w:rPr>
      </w:pPr>
      <w:r>
        <w:rPr>
          <w:rFonts w:ascii="Aptos" w:eastAsia="Times New Roman" w:hAnsi="Aptos" w:cs="Times New Roman"/>
          <w:b/>
          <w:bCs/>
          <w:sz w:val="24"/>
          <w:szCs w:val="24"/>
          <w:lang w:eastAsia="it-IT"/>
        </w:rPr>
        <w:t xml:space="preserve">FINO </w:t>
      </w:r>
      <w:r w:rsidR="008E523A" w:rsidRPr="00316BF1">
        <w:rPr>
          <w:rFonts w:ascii="Aptos" w:eastAsia="Times New Roman" w:hAnsi="Aptos" w:cs="Times New Roman"/>
          <w:b/>
          <w:bCs/>
          <w:sz w:val="24"/>
          <w:szCs w:val="24"/>
          <w:lang w:eastAsia="it-IT"/>
        </w:rPr>
        <w:t>AL 6 OTTOBRE STEFANO MASSINI INAUGURA LE NUOVE STAGIONI DEL TSB CON L’ANTEPRIMA D</w:t>
      </w:r>
      <w:r w:rsidR="00F47B04" w:rsidRPr="00316BF1">
        <w:rPr>
          <w:rFonts w:ascii="Aptos" w:eastAsia="Times New Roman" w:hAnsi="Aptos" w:cs="Times New Roman"/>
          <w:b/>
          <w:bCs/>
          <w:sz w:val="24"/>
          <w:szCs w:val="24"/>
          <w:lang w:eastAsia="it-IT"/>
        </w:rPr>
        <w:t>EL SUO NUOVO SPETTACOLO</w:t>
      </w:r>
      <w:r w:rsidR="008E523A" w:rsidRPr="00316BF1">
        <w:rPr>
          <w:rFonts w:ascii="Aptos" w:eastAsia="Times New Roman" w:hAnsi="Aptos" w:cs="Times New Roman"/>
          <w:b/>
          <w:bCs/>
          <w:sz w:val="24"/>
          <w:szCs w:val="24"/>
          <w:lang w:eastAsia="it-IT"/>
        </w:rPr>
        <w:t xml:space="preserve"> “MEIN KAMPF” </w:t>
      </w:r>
    </w:p>
    <w:p w14:paraId="70790748" w14:textId="77777777" w:rsidR="008E523A" w:rsidRDefault="008E523A" w:rsidP="009C3B2B">
      <w:pPr>
        <w:spacing w:after="0" w:line="240" w:lineRule="auto"/>
        <w:jc w:val="both"/>
        <w:rPr>
          <w:rFonts w:asciiTheme="majorHAnsi" w:eastAsia="Times New Roman" w:hAnsiTheme="majorHAnsi" w:cs="Times New Roman"/>
          <w:color w:val="0070C0"/>
          <w:lang w:eastAsia="it-IT"/>
        </w:rPr>
      </w:pPr>
    </w:p>
    <w:p w14:paraId="0D38C409" w14:textId="05A43A0A" w:rsidR="00267FF0" w:rsidRDefault="00267FF0" w:rsidP="009C3B2B">
      <w:pPr>
        <w:spacing w:after="0" w:line="240" w:lineRule="auto"/>
        <w:jc w:val="both"/>
        <w:rPr>
          <w:rFonts w:asciiTheme="majorHAnsi" w:eastAsia="Times New Roman" w:hAnsiTheme="majorHAnsi" w:cs="Times New Roman"/>
          <w:i/>
          <w:iCs/>
          <w:lang w:eastAsia="it-IT"/>
        </w:rPr>
      </w:pPr>
      <w:r w:rsidRPr="00267FF0">
        <w:rPr>
          <w:rFonts w:asciiTheme="majorHAnsi" w:eastAsia="Times New Roman" w:hAnsiTheme="majorHAnsi" w:cs="Times New Roman"/>
          <w:i/>
          <w:iCs/>
          <w:lang w:eastAsia="it-IT"/>
        </w:rPr>
        <w:t>A 100 anni da</w:t>
      </w:r>
      <w:r w:rsidR="00F47B04">
        <w:rPr>
          <w:rFonts w:asciiTheme="majorHAnsi" w:eastAsia="Times New Roman" w:hAnsiTheme="majorHAnsi" w:cs="Times New Roman"/>
          <w:i/>
          <w:iCs/>
          <w:lang w:eastAsia="it-IT"/>
        </w:rPr>
        <w:t xml:space="preserve">l testo maledetto, </w:t>
      </w:r>
      <w:r w:rsidRPr="00267FF0">
        <w:rPr>
          <w:rFonts w:asciiTheme="majorHAnsi" w:eastAsia="Times New Roman" w:hAnsiTheme="majorHAnsi" w:cs="Times New Roman"/>
          <w:i/>
          <w:iCs/>
          <w:lang w:eastAsia="it-IT"/>
        </w:rPr>
        <w:t xml:space="preserve">Massini guarda in faccia il delirio hitleriano perché la conoscenza impedisca il ripetersi della Storia </w:t>
      </w:r>
    </w:p>
    <w:p w14:paraId="1A5B1CED" w14:textId="77777777" w:rsidR="00267FF0" w:rsidRPr="00267FF0" w:rsidRDefault="00267FF0" w:rsidP="009C3B2B">
      <w:pPr>
        <w:spacing w:after="0" w:line="240" w:lineRule="auto"/>
        <w:jc w:val="both"/>
        <w:rPr>
          <w:rFonts w:asciiTheme="majorHAnsi" w:eastAsia="Times New Roman" w:hAnsiTheme="majorHAnsi" w:cs="Times New Roman"/>
          <w:i/>
          <w:iCs/>
          <w:lang w:eastAsia="it-IT"/>
        </w:rPr>
      </w:pPr>
    </w:p>
    <w:p w14:paraId="7A8FADE5" w14:textId="6A6B1D3C" w:rsidR="00B10A7A" w:rsidRPr="00B10A7A" w:rsidRDefault="00487DE6" w:rsidP="009C3B2B">
      <w:pPr>
        <w:spacing w:after="0" w:line="240" w:lineRule="auto"/>
        <w:jc w:val="both"/>
        <w:rPr>
          <w:rFonts w:ascii="Aptos" w:eastAsia="Times New Roman" w:hAnsi="Aptos" w:cs="Times New Roman"/>
          <w:sz w:val="23"/>
          <w:szCs w:val="23"/>
          <w:lang w:eastAsia="it-IT"/>
        </w:rPr>
      </w:pPr>
      <w:r w:rsidRPr="00B10A7A">
        <w:rPr>
          <w:rFonts w:ascii="Aptos" w:eastAsia="Times New Roman" w:hAnsi="Aptos" w:cs="Times New Roman"/>
          <w:sz w:val="23"/>
          <w:szCs w:val="23"/>
          <w:lang w:eastAsia="it-IT"/>
        </w:rPr>
        <w:t>Le nuove stagioni del Teatro Stabile si aprono con le anteprime di “</w:t>
      </w:r>
      <w:proofErr w:type="spellStart"/>
      <w:r w:rsidRPr="00B10A7A">
        <w:rPr>
          <w:rFonts w:ascii="Aptos" w:eastAsia="Times New Roman" w:hAnsi="Aptos" w:cs="Times New Roman"/>
          <w:b/>
          <w:bCs/>
          <w:sz w:val="23"/>
          <w:szCs w:val="23"/>
          <w:lang w:eastAsia="it-IT"/>
        </w:rPr>
        <w:t>Mein</w:t>
      </w:r>
      <w:proofErr w:type="spellEnd"/>
      <w:r w:rsidRPr="00B10A7A">
        <w:rPr>
          <w:rFonts w:ascii="Aptos" w:eastAsia="Times New Roman" w:hAnsi="Aptos" w:cs="Times New Roman"/>
          <w:b/>
          <w:bCs/>
          <w:sz w:val="23"/>
          <w:szCs w:val="23"/>
          <w:lang w:eastAsia="it-IT"/>
        </w:rPr>
        <w:t xml:space="preserve"> Kampf</w:t>
      </w:r>
      <w:r w:rsidRPr="00B10A7A">
        <w:rPr>
          <w:rFonts w:ascii="Aptos" w:eastAsia="Times New Roman" w:hAnsi="Aptos" w:cs="Times New Roman"/>
          <w:sz w:val="23"/>
          <w:szCs w:val="23"/>
          <w:lang w:eastAsia="it-IT"/>
        </w:rPr>
        <w:t>”, il nuovo spettacolo di Stefano Massini prodotto dal Teatro Stabile di Bolzano</w:t>
      </w:r>
      <w:r w:rsidR="008E523A" w:rsidRPr="00B10A7A">
        <w:rPr>
          <w:rFonts w:ascii="Aptos" w:eastAsia="Times New Roman" w:hAnsi="Aptos" w:cs="Times New Roman"/>
          <w:sz w:val="23"/>
          <w:szCs w:val="23"/>
          <w:lang w:eastAsia="it-IT"/>
        </w:rPr>
        <w:t xml:space="preserve"> e</w:t>
      </w:r>
      <w:r w:rsidRPr="00B10A7A">
        <w:rPr>
          <w:rFonts w:ascii="Aptos" w:eastAsia="Times New Roman" w:hAnsi="Aptos" w:cs="Times New Roman"/>
          <w:sz w:val="23"/>
          <w:szCs w:val="23"/>
          <w:lang w:eastAsia="it-IT"/>
        </w:rPr>
        <w:t xml:space="preserve"> Piccolo Teatro di Milano</w:t>
      </w:r>
      <w:r w:rsidR="00316BF1">
        <w:rPr>
          <w:rFonts w:ascii="Aptos" w:eastAsia="Times New Roman" w:hAnsi="Aptos" w:cs="Times New Roman"/>
          <w:sz w:val="23"/>
          <w:szCs w:val="23"/>
          <w:lang w:eastAsia="it-IT"/>
        </w:rPr>
        <w:t xml:space="preserve"> </w:t>
      </w:r>
      <w:r w:rsidRPr="00B10A7A">
        <w:rPr>
          <w:rFonts w:ascii="Aptos" w:eastAsia="Times New Roman" w:hAnsi="Aptos" w:cs="Times New Roman"/>
          <w:sz w:val="23"/>
          <w:szCs w:val="23"/>
          <w:lang w:eastAsia="it-IT"/>
        </w:rPr>
        <w:t>-</w:t>
      </w:r>
      <w:r w:rsidR="00316BF1">
        <w:rPr>
          <w:rFonts w:ascii="Aptos" w:eastAsia="Times New Roman" w:hAnsi="Aptos" w:cs="Times New Roman"/>
          <w:sz w:val="23"/>
          <w:szCs w:val="23"/>
          <w:lang w:eastAsia="it-IT"/>
        </w:rPr>
        <w:t xml:space="preserve"> </w:t>
      </w:r>
      <w:r w:rsidRPr="00B10A7A">
        <w:rPr>
          <w:rFonts w:ascii="Aptos" w:eastAsia="Times New Roman" w:hAnsi="Aptos" w:cs="Times New Roman"/>
          <w:sz w:val="23"/>
          <w:szCs w:val="23"/>
          <w:lang w:eastAsia="it-IT"/>
        </w:rPr>
        <w:t xml:space="preserve">Teatro D’Europa in collaborazione con Fondazione </w:t>
      </w:r>
      <w:r w:rsidR="0085655B" w:rsidRPr="00B10A7A">
        <w:rPr>
          <w:rFonts w:ascii="Aptos" w:eastAsia="Times New Roman" w:hAnsi="Aptos" w:cs="Times New Roman"/>
          <w:sz w:val="23"/>
          <w:szCs w:val="23"/>
          <w:lang w:eastAsia="it-IT"/>
        </w:rPr>
        <w:t xml:space="preserve">Teatro della Toscana. </w:t>
      </w:r>
      <w:r w:rsidR="005E486C">
        <w:rPr>
          <w:rFonts w:ascii="Aptos" w:eastAsia="Times New Roman" w:hAnsi="Aptos" w:cs="Times New Roman"/>
          <w:sz w:val="23"/>
          <w:szCs w:val="23"/>
          <w:lang w:eastAsia="it-IT"/>
        </w:rPr>
        <w:t>Dopo le anteprime di Vipiteno e Bressanone, lo</w:t>
      </w:r>
      <w:r w:rsidR="008E523A" w:rsidRPr="00B10A7A">
        <w:rPr>
          <w:rFonts w:ascii="Aptos" w:eastAsia="Times New Roman" w:hAnsi="Aptos" w:cs="Times New Roman"/>
          <w:sz w:val="23"/>
          <w:szCs w:val="23"/>
          <w:lang w:eastAsia="it-IT"/>
        </w:rPr>
        <w:t xml:space="preserve"> </w:t>
      </w:r>
      <w:r w:rsidR="0085655B" w:rsidRPr="00B10A7A">
        <w:rPr>
          <w:rFonts w:ascii="Aptos" w:eastAsia="Times New Roman" w:hAnsi="Aptos" w:cs="Times New Roman"/>
          <w:sz w:val="23"/>
          <w:szCs w:val="23"/>
          <w:lang w:eastAsia="it-IT"/>
        </w:rPr>
        <w:t xml:space="preserve">spettacolo, scritto </w:t>
      </w:r>
      <w:r w:rsidR="008E523A" w:rsidRPr="00B10A7A">
        <w:rPr>
          <w:rFonts w:ascii="Aptos" w:eastAsia="Times New Roman" w:hAnsi="Aptos" w:cs="Times New Roman"/>
          <w:sz w:val="23"/>
          <w:szCs w:val="23"/>
          <w:lang w:eastAsia="it-IT"/>
        </w:rPr>
        <w:t xml:space="preserve">e interpretato </w:t>
      </w:r>
      <w:r w:rsidR="0085655B" w:rsidRPr="00B10A7A">
        <w:rPr>
          <w:rFonts w:ascii="Aptos" w:eastAsia="Times New Roman" w:hAnsi="Aptos" w:cs="Times New Roman"/>
          <w:sz w:val="23"/>
          <w:szCs w:val="23"/>
          <w:lang w:eastAsia="it-IT"/>
        </w:rPr>
        <w:t xml:space="preserve">da Massini, </w:t>
      </w:r>
      <w:r w:rsidR="003838C3">
        <w:rPr>
          <w:rFonts w:ascii="Aptos" w:eastAsia="Times New Roman" w:hAnsi="Aptos" w:cs="Times New Roman"/>
          <w:sz w:val="23"/>
          <w:szCs w:val="23"/>
          <w:lang w:eastAsia="it-IT"/>
        </w:rPr>
        <w:t>è in scena fino al 6 ottobre con esclusione di giovedì 3  (</w:t>
      </w:r>
      <w:r w:rsidR="007A6760" w:rsidRPr="00B10A7A">
        <w:rPr>
          <w:rFonts w:ascii="Aptos" w:eastAsia="Times New Roman" w:hAnsi="Aptos" w:cs="Times New Roman"/>
          <w:b/>
          <w:bCs/>
          <w:sz w:val="23"/>
          <w:szCs w:val="23"/>
          <w:lang w:eastAsia="it-IT"/>
        </w:rPr>
        <w:t>venerdì 4</w:t>
      </w:r>
      <w:r w:rsidR="007A6760" w:rsidRPr="00B10A7A">
        <w:rPr>
          <w:rFonts w:ascii="Aptos" w:eastAsia="Times New Roman" w:hAnsi="Aptos" w:cs="Times New Roman"/>
          <w:sz w:val="23"/>
          <w:szCs w:val="23"/>
          <w:lang w:eastAsia="it-IT"/>
        </w:rPr>
        <w:t xml:space="preserve">, </w:t>
      </w:r>
      <w:r w:rsidR="007A6760" w:rsidRPr="00B10A7A">
        <w:rPr>
          <w:rFonts w:ascii="Aptos" w:eastAsia="Times New Roman" w:hAnsi="Aptos" w:cs="Times New Roman"/>
          <w:b/>
          <w:bCs/>
          <w:sz w:val="23"/>
          <w:szCs w:val="23"/>
          <w:lang w:eastAsia="it-IT"/>
        </w:rPr>
        <w:t>sabato 5</w:t>
      </w:r>
      <w:r w:rsidR="007A6760" w:rsidRPr="00B10A7A">
        <w:rPr>
          <w:rFonts w:ascii="Aptos" w:eastAsia="Times New Roman" w:hAnsi="Aptos" w:cs="Times New Roman"/>
          <w:sz w:val="23"/>
          <w:szCs w:val="23"/>
          <w:lang w:eastAsia="it-IT"/>
        </w:rPr>
        <w:t xml:space="preserve"> </w:t>
      </w:r>
      <w:r w:rsidR="003838C3">
        <w:rPr>
          <w:rFonts w:ascii="Aptos" w:eastAsia="Times New Roman" w:hAnsi="Aptos" w:cs="Times New Roman"/>
          <w:sz w:val="23"/>
          <w:szCs w:val="23"/>
          <w:lang w:eastAsia="it-IT"/>
        </w:rPr>
        <w:t xml:space="preserve">alle </w:t>
      </w:r>
      <w:r w:rsidR="007A6760" w:rsidRPr="00B10A7A">
        <w:rPr>
          <w:rFonts w:ascii="Aptos" w:eastAsia="Times New Roman" w:hAnsi="Aptos" w:cs="Times New Roman"/>
          <w:sz w:val="23"/>
          <w:szCs w:val="23"/>
          <w:lang w:eastAsia="it-IT"/>
        </w:rPr>
        <w:t>h. 19</w:t>
      </w:r>
      <w:r w:rsidR="00B10A7A">
        <w:rPr>
          <w:rFonts w:ascii="Aptos" w:eastAsia="Times New Roman" w:hAnsi="Aptos" w:cs="Times New Roman"/>
          <w:sz w:val="23"/>
          <w:szCs w:val="23"/>
          <w:lang w:eastAsia="it-IT"/>
        </w:rPr>
        <w:t>.00</w:t>
      </w:r>
      <w:r w:rsidR="007A6760" w:rsidRPr="00B10A7A">
        <w:rPr>
          <w:rFonts w:ascii="Aptos" w:eastAsia="Times New Roman" w:hAnsi="Aptos" w:cs="Times New Roman"/>
          <w:sz w:val="23"/>
          <w:szCs w:val="23"/>
          <w:lang w:eastAsia="it-IT"/>
        </w:rPr>
        <w:t xml:space="preserve"> e </w:t>
      </w:r>
      <w:r w:rsidR="007A6760" w:rsidRPr="00B10A7A">
        <w:rPr>
          <w:rFonts w:ascii="Aptos" w:eastAsia="Times New Roman" w:hAnsi="Aptos" w:cs="Times New Roman"/>
          <w:b/>
          <w:bCs/>
          <w:sz w:val="23"/>
          <w:szCs w:val="23"/>
          <w:lang w:eastAsia="it-IT"/>
        </w:rPr>
        <w:t>domenica 6 ottobre</w:t>
      </w:r>
      <w:r w:rsidR="007A6760" w:rsidRPr="00B10A7A">
        <w:rPr>
          <w:rFonts w:ascii="Aptos" w:eastAsia="Times New Roman" w:hAnsi="Aptos" w:cs="Times New Roman"/>
          <w:sz w:val="23"/>
          <w:szCs w:val="23"/>
          <w:lang w:eastAsia="it-IT"/>
        </w:rPr>
        <w:t xml:space="preserve"> </w:t>
      </w:r>
      <w:r w:rsidR="003838C3">
        <w:rPr>
          <w:rFonts w:ascii="Aptos" w:eastAsia="Times New Roman" w:hAnsi="Aptos" w:cs="Times New Roman"/>
          <w:sz w:val="23"/>
          <w:szCs w:val="23"/>
          <w:lang w:eastAsia="it-IT"/>
        </w:rPr>
        <w:t xml:space="preserve">alle </w:t>
      </w:r>
      <w:r w:rsidR="007A6760" w:rsidRPr="00B10A7A">
        <w:rPr>
          <w:rFonts w:ascii="Aptos" w:eastAsia="Times New Roman" w:hAnsi="Aptos" w:cs="Times New Roman"/>
          <w:sz w:val="23"/>
          <w:szCs w:val="23"/>
          <w:lang w:eastAsia="it-IT"/>
        </w:rPr>
        <w:t xml:space="preserve">h. 16.00). </w:t>
      </w:r>
      <w:r w:rsidR="00B10A7A" w:rsidRPr="00B10A7A">
        <w:rPr>
          <w:rFonts w:ascii="Aptos" w:eastAsia="Times New Roman" w:hAnsi="Aptos" w:cs="Times New Roman"/>
          <w:sz w:val="23"/>
          <w:szCs w:val="23"/>
          <w:lang w:eastAsia="it-IT"/>
        </w:rPr>
        <w:t xml:space="preserve">Gli abbonati alla stagione di Merano e Brunico possono prenotare il posto per le recite </w:t>
      </w:r>
      <w:r w:rsidR="00F47B04">
        <w:rPr>
          <w:rFonts w:ascii="Aptos" w:eastAsia="Times New Roman" w:hAnsi="Aptos" w:cs="Times New Roman"/>
          <w:sz w:val="23"/>
          <w:szCs w:val="23"/>
          <w:lang w:eastAsia="it-IT"/>
        </w:rPr>
        <w:t xml:space="preserve">bolzanine </w:t>
      </w:r>
      <w:r w:rsidR="00B10A7A" w:rsidRPr="00B10A7A">
        <w:rPr>
          <w:rFonts w:ascii="Aptos" w:hAnsi="Aptos"/>
          <w:sz w:val="23"/>
          <w:szCs w:val="23"/>
        </w:rPr>
        <w:t>via telefonica T 0471 053800 o whatsapp 366 6311044</w:t>
      </w:r>
      <w:r w:rsidR="00D400AD">
        <w:rPr>
          <w:rFonts w:ascii="Aptos" w:hAnsi="Aptos"/>
          <w:sz w:val="23"/>
          <w:szCs w:val="23"/>
        </w:rPr>
        <w:t>.</w:t>
      </w:r>
    </w:p>
    <w:p w14:paraId="1A906BF2" w14:textId="67E605C9" w:rsidR="004905C5" w:rsidRPr="00B10A7A" w:rsidRDefault="009C3B2B" w:rsidP="009C3B2B">
      <w:pPr>
        <w:spacing w:after="0" w:line="240" w:lineRule="auto"/>
        <w:jc w:val="both"/>
        <w:rPr>
          <w:rFonts w:ascii="Aptos" w:eastAsia="Times New Roman" w:hAnsi="Aptos" w:cs="Times New Roman"/>
          <w:sz w:val="23"/>
          <w:szCs w:val="23"/>
          <w:lang w:eastAsia="it-IT"/>
        </w:rPr>
      </w:pPr>
      <w:r w:rsidRPr="00B10A7A">
        <w:rPr>
          <w:rFonts w:ascii="Aptos" w:eastAsia="Times New Roman" w:hAnsi="Aptos" w:cs="Times New Roman"/>
          <w:sz w:val="23"/>
          <w:szCs w:val="23"/>
          <w:lang w:eastAsia="it-IT"/>
        </w:rPr>
        <w:t>A 100 anni da</w:t>
      </w:r>
      <w:r w:rsidR="000C6F43" w:rsidRPr="00B10A7A">
        <w:rPr>
          <w:rFonts w:ascii="Aptos" w:eastAsia="Times New Roman" w:hAnsi="Aptos" w:cs="Times New Roman"/>
          <w:sz w:val="23"/>
          <w:szCs w:val="23"/>
          <w:lang w:eastAsia="it-IT"/>
        </w:rPr>
        <w:t xml:space="preserve"> </w:t>
      </w:r>
      <w:r w:rsidR="008E523A" w:rsidRPr="00B10A7A">
        <w:rPr>
          <w:rFonts w:ascii="Aptos" w:eastAsia="Times New Roman" w:hAnsi="Aptos" w:cs="Times New Roman"/>
          <w:sz w:val="23"/>
          <w:szCs w:val="23"/>
          <w:lang w:eastAsia="it-IT"/>
        </w:rPr>
        <w:t>“</w:t>
      </w:r>
      <w:proofErr w:type="spellStart"/>
      <w:r w:rsidRPr="00B10A7A">
        <w:rPr>
          <w:rFonts w:ascii="Aptos" w:eastAsia="Times New Roman" w:hAnsi="Aptos" w:cs="Times New Roman"/>
          <w:sz w:val="23"/>
          <w:szCs w:val="23"/>
          <w:lang w:eastAsia="it-IT"/>
        </w:rPr>
        <w:t>Mein</w:t>
      </w:r>
      <w:proofErr w:type="spellEnd"/>
      <w:r w:rsidRPr="00B10A7A">
        <w:rPr>
          <w:rFonts w:ascii="Aptos" w:eastAsia="Times New Roman" w:hAnsi="Aptos" w:cs="Times New Roman"/>
          <w:sz w:val="23"/>
          <w:szCs w:val="23"/>
          <w:lang w:eastAsia="it-IT"/>
        </w:rPr>
        <w:t xml:space="preserve"> Kampf</w:t>
      </w:r>
      <w:r w:rsidR="008E523A" w:rsidRPr="00B10A7A">
        <w:rPr>
          <w:rFonts w:ascii="Aptos" w:eastAsia="Times New Roman" w:hAnsi="Aptos" w:cs="Times New Roman"/>
          <w:sz w:val="23"/>
          <w:szCs w:val="23"/>
          <w:lang w:eastAsia="it-IT"/>
        </w:rPr>
        <w:t>”</w:t>
      </w:r>
      <w:r w:rsidR="00EB558B" w:rsidRPr="00B10A7A">
        <w:rPr>
          <w:rFonts w:ascii="Aptos" w:eastAsia="Times New Roman" w:hAnsi="Aptos" w:cs="Times New Roman"/>
          <w:i/>
          <w:iCs/>
          <w:sz w:val="23"/>
          <w:szCs w:val="23"/>
          <w:lang w:eastAsia="it-IT"/>
        </w:rPr>
        <w:t xml:space="preserve"> </w:t>
      </w:r>
      <w:r w:rsidR="00EB558B" w:rsidRPr="00B10A7A">
        <w:rPr>
          <w:rFonts w:ascii="Aptos" w:eastAsia="Times New Roman" w:hAnsi="Aptos" w:cs="Times New Roman"/>
          <w:sz w:val="23"/>
          <w:szCs w:val="23"/>
          <w:lang w:eastAsia="it-IT"/>
        </w:rPr>
        <w:t>di Adolf Hitler</w:t>
      </w:r>
      <w:r w:rsidRPr="00B10A7A">
        <w:rPr>
          <w:rFonts w:ascii="Aptos" w:eastAsia="Times New Roman" w:hAnsi="Aptos" w:cs="Times New Roman"/>
          <w:sz w:val="23"/>
          <w:szCs w:val="23"/>
          <w:lang w:eastAsia="it-IT"/>
        </w:rPr>
        <w:t xml:space="preserve">, Massini, </w:t>
      </w:r>
      <w:r w:rsidR="00F56E76" w:rsidRPr="00B10A7A">
        <w:rPr>
          <w:rFonts w:ascii="Aptos" w:eastAsia="Times New Roman" w:hAnsi="Aptos" w:cs="Times New Roman"/>
          <w:sz w:val="23"/>
          <w:szCs w:val="23"/>
          <w:lang w:eastAsia="it-IT"/>
        </w:rPr>
        <w:t>unico italiano vincitore di un Tony Award</w:t>
      </w:r>
      <w:r w:rsidRPr="00B10A7A">
        <w:rPr>
          <w:rFonts w:ascii="Aptos" w:eastAsia="Times New Roman" w:hAnsi="Aptos" w:cs="Times New Roman"/>
          <w:sz w:val="23"/>
          <w:szCs w:val="23"/>
          <w:lang w:eastAsia="it-IT"/>
        </w:rPr>
        <w:t xml:space="preserve">, </w:t>
      </w:r>
      <w:r w:rsidR="00EB558B" w:rsidRPr="00B10A7A">
        <w:rPr>
          <w:rFonts w:ascii="Aptos" w:eastAsia="Times New Roman" w:hAnsi="Aptos" w:cs="Times New Roman"/>
          <w:sz w:val="23"/>
          <w:szCs w:val="23"/>
          <w:lang w:eastAsia="it-IT"/>
        </w:rPr>
        <w:t xml:space="preserve">legato a Bolzano e al suo Stabile e artista associato al Piccolo Teatro di Milano, </w:t>
      </w:r>
      <w:r w:rsidRPr="00B10A7A">
        <w:rPr>
          <w:rFonts w:ascii="Aptos" w:eastAsia="Times New Roman" w:hAnsi="Aptos" w:cs="Times New Roman"/>
          <w:sz w:val="23"/>
          <w:szCs w:val="23"/>
          <w:lang w:eastAsia="it-IT"/>
        </w:rPr>
        <w:t xml:space="preserve">porta in scena </w:t>
      </w:r>
      <w:r w:rsidR="009E09AA" w:rsidRPr="00B10A7A">
        <w:rPr>
          <w:rFonts w:ascii="Aptos" w:eastAsia="Times New Roman" w:hAnsi="Aptos" w:cs="Times New Roman"/>
          <w:sz w:val="23"/>
          <w:szCs w:val="23"/>
          <w:lang w:eastAsia="it-IT"/>
        </w:rPr>
        <w:t>un’indagine lucidissima e spietata su</w:t>
      </w:r>
      <w:r w:rsidR="00F56E76" w:rsidRPr="00B10A7A">
        <w:rPr>
          <w:rFonts w:ascii="Aptos" w:eastAsia="Times New Roman" w:hAnsi="Aptos" w:cs="Times New Roman"/>
          <w:sz w:val="23"/>
          <w:szCs w:val="23"/>
          <w:lang w:eastAsia="it-IT"/>
        </w:rPr>
        <w:t>l potere delle parole e le loro conseguenze.</w:t>
      </w:r>
      <w:r w:rsidR="00082E29" w:rsidRPr="00B10A7A">
        <w:rPr>
          <w:rFonts w:ascii="Aptos" w:eastAsia="Times New Roman" w:hAnsi="Aptos" w:cs="Times New Roman"/>
          <w:sz w:val="23"/>
          <w:szCs w:val="23"/>
          <w:lang w:eastAsia="it-IT"/>
        </w:rPr>
        <w:t xml:space="preserve"> </w:t>
      </w:r>
      <w:r w:rsidR="00EB558B" w:rsidRPr="00B10A7A">
        <w:rPr>
          <w:rFonts w:ascii="Aptos" w:eastAsia="Times New Roman" w:hAnsi="Aptos" w:cs="Times New Roman"/>
          <w:sz w:val="23"/>
          <w:szCs w:val="23"/>
          <w:lang w:eastAsia="it-IT"/>
        </w:rPr>
        <w:t xml:space="preserve">Il debutto in prima assoluta dello spettacolo avverrà l’8 ottobre sul palco del Teatro Strehler (recite fino al 27 ottobre). </w:t>
      </w:r>
      <w:r w:rsidR="008E523A" w:rsidRPr="00B10A7A">
        <w:rPr>
          <w:rFonts w:ascii="Aptos" w:eastAsia="Times New Roman" w:hAnsi="Aptos" w:cs="Times New Roman"/>
          <w:sz w:val="23"/>
          <w:szCs w:val="23"/>
          <w:lang w:eastAsia="it-IT"/>
        </w:rPr>
        <w:t xml:space="preserve">Le scene sono di </w:t>
      </w:r>
      <w:r w:rsidR="008E523A" w:rsidRPr="00B10A7A">
        <w:rPr>
          <w:rFonts w:ascii="Aptos" w:eastAsia="Times New Roman" w:hAnsi="Aptos" w:cs="Times New Roman"/>
          <w:iCs/>
          <w:sz w:val="23"/>
          <w:szCs w:val="23"/>
          <w:lang w:eastAsia="it-IT"/>
        </w:rPr>
        <w:t xml:space="preserve">Paolo Di Benedetto, le luci di Manuel </w:t>
      </w:r>
      <w:proofErr w:type="spellStart"/>
      <w:r w:rsidR="008E523A" w:rsidRPr="00B10A7A">
        <w:rPr>
          <w:rFonts w:ascii="Aptos" w:eastAsia="Times New Roman" w:hAnsi="Aptos" w:cs="Times New Roman"/>
          <w:iCs/>
          <w:sz w:val="23"/>
          <w:szCs w:val="23"/>
          <w:lang w:eastAsia="it-IT"/>
        </w:rPr>
        <w:t>Frenda</w:t>
      </w:r>
      <w:proofErr w:type="spellEnd"/>
      <w:r w:rsidR="008F4007">
        <w:rPr>
          <w:rFonts w:ascii="Aptos" w:eastAsia="Times New Roman" w:hAnsi="Aptos" w:cs="Times New Roman"/>
          <w:iCs/>
          <w:sz w:val="23"/>
          <w:szCs w:val="23"/>
          <w:lang w:eastAsia="it-IT"/>
        </w:rPr>
        <w:t>,</w:t>
      </w:r>
      <w:r w:rsidR="008E523A" w:rsidRPr="00B10A7A">
        <w:rPr>
          <w:rFonts w:ascii="Aptos" w:eastAsia="Times New Roman" w:hAnsi="Aptos" w:cs="Times New Roman"/>
          <w:iCs/>
          <w:sz w:val="23"/>
          <w:szCs w:val="23"/>
          <w:lang w:eastAsia="it-IT"/>
        </w:rPr>
        <w:t xml:space="preserve"> i costumi Micol </w:t>
      </w:r>
      <w:proofErr w:type="spellStart"/>
      <w:r w:rsidR="008E523A" w:rsidRPr="00B10A7A">
        <w:rPr>
          <w:rFonts w:ascii="Aptos" w:eastAsia="Times New Roman" w:hAnsi="Aptos" w:cs="Times New Roman"/>
          <w:iCs/>
          <w:sz w:val="23"/>
          <w:szCs w:val="23"/>
          <w:lang w:eastAsia="it-IT"/>
        </w:rPr>
        <w:t>Joanka</w:t>
      </w:r>
      <w:proofErr w:type="spellEnd"/>
      <w:r w:rsidR="008E523A" w:rsidRPr="00B10A7A">
        <w:rPr>
          <w:rFonts w:ascii="Aptos" w:eastAsia="Times New Roman" w:hAnsi="Aptos" w:cs="Times New Roman"/>
          <w:iCs/>
          <w:sz w:val="23"/>
          <w:szCs w:val="23"/>
          <w:lang w:eastAsia="it-IT"/>
        </w:rPr>
        <w:t xml:space="preserve"> Medda e gli ambienti sonori di Andrea Baggio. </w:t>
      </w:r>
    </w:p>
    <w:p w14:paraId="1138F533" w14:textId="010CDCC6" w:rsidR="004905C5" w:rsidRPr="00B10A7A" w:rsidRDefault="007C3F51" w:rsidP="004905C5">
      <w:pPr>
        <w:spacing w:after="0" w:line="240" w:lineRule="auto"/>
        <w:jc w:val="both"/>
        <w:rPr>
          <w:rFonts w:ascii="Aptos" w:hAnsi="Aptos" w:cs="Times New Roman"/>
          <w:sz w:val="23"/>
          <w:szCs w:val="23"/>
        </w:rPr>
      </w:pPr>
      <w:r>
        <w:rPr>
          <w:rFonts w:ascii="Aptos" w:hAnsi="Aptos" w:cs="Times New Roman"/>
          <w:sz w:val="23"/>
          <w:szCs w:val="23"/>
        </w:rPr>
        <w:t xml:space="preserve">Un secolo </w:t>
      </w:r>
      <w:r w:rsidR="009E09AA" w:rsidRPr="00B10A7A">
        <w:rPr>
          <w:rFonts w:ascii="Aptos" w:hAnsi="Aptos" w:cs="Times New Roman"/>
          <w:sz w:val="23"/>
          <w:szCs w:val="23"/>
        </w:rPr>
        <w:t>ci separ</w:t>
      </w:r>
      <w:r>
        <w:rPr>
          <w:rFonts w:ascii="Aptos" w:hAnsi="Aptos" w:cs="Times New Roman"/>
          <w:sz w:val="23"/>
          <w:szCs w:val="23"/>
        </w:rPr>
        <w:t>a</w:t>
      </w:r>
      <w:r w:rsidR="009E09AA" w:rsidRPr="00B10A7A">
        <w:rPr>
          <w:rFonts w:ascii="Aptos" w:hAnsi="Aptos" w:cs="Times New Roman"/>
          <w:sz w:val="23"/>
          <w:szCs w:val="23"/>
        </w:rPr>
        <w:t xml:space="preserve"> dal</w:t>
      </w:r>
      <w:r w:rsidR="00F56E76" w:rsidRPr="00B10A7A">
        <w:rPr>
          <w:rFonts w:ascii="Aptos" w:hAnsi="Aptos" w:cs="Times New Roman"/>
          <w:sz w:val="23"/>
          <w:szCs w:val="23"/>
        </w:rPr>
        <w:t>la nascita di un libro. Era il</w:t>
      </w:r>
      <w:r w:rsidR="009E09AA" w:rsidRPr="00B10A7A">
        <w:rPr>
          <w:rFonts w:ascii="Aptos" w:hAnsi="Aptos" w:cs="Times New Roman"/>
          <w:sz w:val="23"/>
          <w:szCs w:val="23"/>
        </w:rPr>
        <w:t xml:space="preserve"> 1924, anno di nascita di</w:t>
      </w:r>
      <w:r w:rsidR="000C6F43" w:rsidRPr="00B10A7A">
        <w:rPr>
          <w:rFonts w:ascii="Aptos" w:hAnsi="Aptos" w:cs="Times New Roman"/>
          <w:sz w:val="23"/>
          <w:szCs w:val="23"/>
        </w:rPr>
        <w:t xml:space="preserve"> </w:t>
      </w:r>
      <w:r w:rsidR="008E523A" w:rsidRPr="00B10A7A">
        <w:rPr>
          <w:rFonts w:ascii="Aptos" w:hAnsi="Aptos" w:cs="Times New Roman"/>
          <w:sz w:val="23"/>
          <w:szCs w:val="23"/>
        </w:rPr>
        <w:t>“</w:t>
      </w:r>
      <w:proofErr w:type="spellStart"/>
      <w:r w:rsidR="009E09AA" w:rsidRPr="00B10A7A">
        <w:rPr>
          <w:rFonts w:ascii="Aptos" w:hAnsi="Aptos" w:cs="Times New Roman"/>
          <w:sz w:val="23"/>
          <w:szCs w:val="23"/>
        </w:rPr>
        <w:t>Mein</w:t>
      </w:r>
      <w:proofErr w:type="spellEnd"/>
      <w:r w:rsidR="009E09AA" w:rsidRPr="00B10A7A">
        <w:rPr>
          <w:rFonts w:ascii="Aptos" w:hAnsi="Aptos" w:cs="Times New Roman"/>
          <w:sz w:val="23"/>
          <w:szCs w:val="23"/>
        </w:rPr>
        <w:t xml:space="preserve"> Kampf</w:t>
      </w:r>
      <w:r w:rsidR="008E523A" w:rsidRPr="00B10A7A">
        <w:rPr>
          <w:rFonts w:ascii="Aptos" w:hAnsi="Aptos" w:cs="Times New Roman"/>
          <w:sz w:val="23"/>
          <w:szCs w:val="23"/>
        </w:rPr>
        <w:t>”</w:t>
      </w:r>
      <w:r w:rsidR="00F56E76" w:rsidRPr="00B10A7A">
        <w:rPr>
          <w:rFonts w:ascii="Aptos" w:hAnsi="Aptos" w:cs="Times New Roman"/>
          <w:sz w:val="23"/>
          <w:szCs w:val="23"/>
        </w:rPr>
        <w:t xml:space="preserve"> dettato dal giovane Hitler nella cella del carcere di Landsberg</w:t>
      </w:r>
      <w:r w:rsidR="009E09AA" w:rsidRPr="00B10A7A">
        <w:rPr>
          <w:rFonts w:ascii="Aptos" w:hAnsi="Aptos" w:cs="Times New Roman"/>
          <w:sz w:val="23"/>
          <w:szCs w:val="23"/>
        </w:rPr>
        <w:t xml:space="preserve">. Otto </w:t>
      </w:r>
      <w:r w:rsidR="00F56E76" w:rsidRPr="00B10A7A">
        <w:rPr>
          <w:rFonts w:ascii="Aptos" w:hAnsi="Aptos" w:cs="Times New Roman"/>
          <w:sz w:val="23"/>
          <w:szCs w:val="23"/>
        </w:rPr>
        <w:t xml:space="preserve">anni ci separano invece </w:t>
      </w:r>
      <w:r w:rsidR="009E09AA" w:rsidRPr="00B10A7A">
        <w:rPr>
          <w:rFonts w:ascii="Aptos" w:hAnsi="Aptos" w:cs="Times New Roman"/>
          <w:sz w:val="23"/>
          <w:szCs w:val="23"/>
        </w:rPr>
        <w:t>dal 2016, q</w:t>
      </w:r>
      <w:r w:rsidR="00F56E76" w:rsidRPr="00B10A7A">
        <w:rPr>
          <w:rFonts w:ascii="Aptos" w:hAnsi="Aptos" w:cs="Times New Roman"/>
          <w:sz w:val="23"/>
          <w:szCs w:val="23"/>
        </w:rPr>
        <w:t>uando la Germania ne consentì la diffusione dopo anni di divieto</w:t>
      </w:r>
      <w:r w:rsidR="009E09AA" w:rsidRPr="00B10A7A">
        <w:rPr>
          <w:rFonts w:ascii="Aptos" w:hAnsi="Aptos" w:cs="Times New Roman"/>
          <w:sz w:val="23"/>
          <w:szCs w:val="23"/>
        </w:rPr>
        <w:t>, ritenendo che solo la conoscenza potesse evitare il ripetersi della catastrofe. Per anni Stefano Massini ha</w:t>
      </w:r>
      <w:r w:rsidR="00F56E76" w:rsidRPr="00B10A7A">
        <w:rPr>
          <w:rFonts w:ascii="Aptos" w:hAnsi="Aptos" w:cs="Times New Roman"/>
          <w:sz w:val="23"/>
          <w:szCs w:val="23"/>
        </w:rPr>
        <w:t xml:space="preserve"> lavorato incrociando la prima stesura del libro-manifesto con i testi e</w:t>
      </w:r>
      <w:r w:rsidR="009E09AA" w:rsidRPr="00B10A7A">
        <w:rPr>
          <w:rFonts w:ascii="Aptos" w:hAnsi="Aptos" w:cs="Times New Roman"/>
          <w:sz w:val="23"/>
          <w:szCs w:val="23"/>
        </w:rPr>
        <w:t xml:space="preserve"> i comizi del Führer </w:t>
      </w:r>
      <w:r w:rsidR="00F56E76" w:rsidRPr="00B10A7A">
        <w:rPr>
          <w:rFonts w:ascii="Aptos" w:hAnsi="Aptos" w:cs="Times New Roman"/>
          <w:sz w:val="23"/>
          <w:szCs w:val="23"/>
        </w:rPr>
        <w:t xml:space="preserve">oltre che con gli immensi materiali delle </w:t>
      </w:r>
      <w:r w:rsidR="00F56E76" w:rsidRPr="00B10A7A">
        <w:rPr>
          <w:rFonts w:ascii="Aptos" w:hAnsi="Aptos" w:cs="Times New Roman"/>
          <w:i/>
          <w:sz w:val="23"/>
          <w:szCs w:val="23"/>
        </w:rPr>
        <w:t>Conversazioni con Hitler a tavola</w:t>
      </w:r>
      <w:r w:rsidR="00F56E76" w:rsidRPr="00B10A7A">
        <w:rPr>
          <w:rFonts w:ascii="Aptos" w:hAnsi="Aptos" w:cs="Times New Roman"/>
          <w:sz w:val="23"/>
          <w:szCs w:val="23"/>
        </w:rPr>
        <w:t xml:space="preserve"> raccolte da </w:t>
      </w:r>
      <w:proofErr w:type="spellStart"/>
      <w:r w:rsidR="00F56E76" w:rsidRPr="00B10A7A">
        <w:rPr>
          <w:rFonts w:ascii="Aptos" w:hAnsi="Aptos" w:cs="Times New Roman"/>
          <w:sz w:val="23"/>
          <w:szCs w:val="23"/>
        </w:rPr>
        <w:t>Picker</w:t>
      </w:r>
      <w:proofErr w:type="spellEnd"/>
      <w:r w:rsidR="00F56E76" w:rsidRPr="00B10A7A">
        <w:rPr>
          <w:rFonts w:ascii="Aptos" w:hAnsi="Aptos" w:cs="Times New Roman"/>
          <w:sz w:val="23"/>
          <w:szCs w:val="23"/>
        </w:rPr>
        <w:t xml:space="preserve">, </w:t>
      </w:r>
      <w:proofErr w:type="spellStart"/>
      <w:r w:rsidR="00F56E76" w:rsidRPr="00B10A7A">
        <w:rPr>
          <w:rFonts w:ascii="Aptos" w:hAnsi="Aptos" w:cs="Times New Roman"/>
          <w:sz w:val="23"/>
          <w:szCs w:val="23"/>
        </w:rPr>
        <w:t>Heim</w:t>
      </w:r>
      <w:proofErr w:type="spellEnd"/>
      <w:r w:rsidR="00F56E76" w:rsidRPr="00B10A7A">
        <w:rPr>
          <w:rFonts w:ascii="Aptos" w:hAnsi="Aptos" w:cs="Times New Roman"/>
          <w:sz w:val="23"/>
          <w:szCs w:val="23"/>
        </w:rPr>
        <w:t xml:space="preserve"> e </w:t>
      </w:r>
      <w:proofErr w:type="spellStart"/>
      <w:r w:rsidR="00F56E76" w:rsidRPr="00B10A7A">
        <w:rPr>
          <w:rFonts w:ascii="Aptos" w:hAnsi="Aptos" w:cs="Times New Roman"/>
          <w:sz w:val="23"/>
          <w:szCs w:val="23"/>
        </w:rPr>
        <w:t>Bormann</w:t>
      </w:r>
      <w:proofErr w:type="spellEnd"/>
      <w:r w:rsidR="00F56E76" w:rsidRPr="00B10A7A">
        <w:rPr>
          <w:rFonts w:ascii="Aptos" w:hAnsi="Aptos" w:cs="Times New Roman"/>
          <w:sz w:val="23"/>
          <w:szCs w:val="23"/>
        </w:rPr>
        <w:t xml:space="preserve">. </w:t>
      </w:r>
      <w:r w:rsidR="009E09AA" w:rsidRPr="00B10A7A">
        <w:rPr>
          <w:rFonts w:ascii="Aptos" w:hAnsi="Aptos" w:cs="Times New Roman"/>
          <w:sz w:val="23"/>
          <w:szCs w:val="23"/>
        </w:rPr>
        <w:t xml:space="preserve">Oggi </w:t>
      </w:r>
      <w:r w:rsidR="00F56E76" w:rsidRPr="00B10A7A">
        <w:rPr>
          <w:rFonts w:ascii="Aptos" w:hAnsi="Aptos" w:cs="Times New Roman"/>
          <w:sz w:val="23"/>
          <w:szCs w:val="23"/>
        </w:rPr>
        <w:t xml:space="preserve">Massini </w:t>
      </w:r>
      <w:r w:rsidR="009E09AA" w:rsidRPr="00B10A7A">
        <w:rPr>
          <w:rFonts w:ascii="Aptos" w:hAnsi="Aptos" w:cs="Times New Roman"/>
          <w:sz w:val="23"/>
          <w:szCs w:val="23"/>
        </w:rPr>
        <w:t>consegna al p</w:t>
      </w:r>
      <w:r w:rsidR="008F4007">
        <w:rPr>
          <w:rFonts w:ascii="Aptos" w:hAnsi="Aptos" w:cs="Times New Roman"/>
          <w:sz w:val="23"/>
          <w:szCs w:val="23"/>
        </w:rPr>
        <w:t>alcoscenico</w:t>
      </w:r>
      <w:r w:rsidR="009E09AA" w:rsidRPr="00B10A7A">
        <w:rPr>
          <w:rFonts w:ascii="Aptos" w:hAnsi="Aptos" w:cs="Times New Roman"/>
          <w:sz w:val="23"/>
          <w:szCs w:val="23"/>
        </w:rPr>
        <w:t xml:space="preserve"> uno spettacolo </w:t>
      </w:r>
      <w:r w:rsidR="00F56E76" w:rsidRPr="00B10A7A">
        <w:rPr>
          <w:rFonts w:ascii="Aptos" w:hAnsi="Aptos" w:cs="Times New Roman"/>
          <w:sz w:val="23"/>
          <w:szCs w:val="23"/>
        </w:rPr>
        <w:t xml:space="preserve">duro ma necessario, </w:t>
      </w:r>
      <w:r w:rsidR="009E09AA" w:rsidRPr="00B10A7A">
        <w:rPr>
          <w:rFonts w:ascii="Aptos" w:hAnsi="Aptos" w:cs="Times New Roman"/>
          <w:sz w:val="23"/>
          <w:szCs w:val="23"/>
        </w:rPr>
        <w:t>in cui</w:t>
      </w:r>
      <w:r w:rsidR="00316BF1">
        <w:rPr>
          <w:rFonts w:ascii="Aptos" w:hAnsi="Aptos" w:cs="Times New Roman"/>
          <w:sz w:val="23"/>
          <w:szCs w:val="23"/>
        </w:rPr>
        <w:t xml:space="preserve"> </w:t>
      </w:r>
      <w:r w:rsidR="000C6F43" w:rsidRPr="00B10A7A">
        <w:rPr>
          <w:rFonts w:ascii="Aptos" w:hAnsi="Aptos" w:cs="Times New Roman"/>
          <w:sz w:val="23"/>
          <w:szCs w:val="23"/>
        </w:rPr>
        <w:t>“</w:t>
      </w:r>
      <w:proofErr w:type="spellStart"/>
      <w:r w:rsidR="009E09AA" w:rsidRPr="00B10A7A">
        <w:rPr>
          <w:rFonts w:ascii="Aptos" w:hAnsi="Aptos" w:cs="Times New Roman"/>
          <w:sz w:val="23"/>
          <w:szCs w:val="23"/>
        </w:rPr>
        <w:t>Mein</w:t>
      </w:r>
      <w:proofErr w:type="spellEnd"/>
      <w:r w:rsidR="009E09AA" w:rsidRPr="00B10A7A">
        <w:rPr>
          <w:rFonts w:ascii="Aptos" w:hAnsi="Aptos" w:cs="Times New Roman"/>
          <w:sz w:val="23"/>
          <w:szCs w:val="23"/>
        </w:rPr>
        <w:t xml:space="preserve"> Kampf</w:t>
      </w:r>
      <w:r w:rsidR="00B10A7A" w:rsidRPr="00B10A7A">
        <w:rPr>
          <w:rFonts w:ascii="Aptos" w:hAnsi="Aptos" w:cs="Times New Roman"/>
          <w:sz w:val="23"/>
          <w:szCs w:val="23"/>
        </w:rPr>
        <w:t xml:space="preserve">” </w:t>
      </w:r>
      <w:r w:rsidR="009E09AA" w:rsidRPr="00B10A7A">
        <w:rPr>
          <w:rFonts w:ascii="Aptos" w:hAnsi="Aptos" w:cs="Times New Roman"/>
          <w:sz w:val="23"/>
          <w:szCs w:val="23"/>
        </w:rPr>
        <w:t>emerge in tut</w:t>
      </w:r>
      <w:r w:rsidR="00F56E76" w:rsidRPr="00B10A7A">
        <w:rPr>
          <w:rFonts w:ascii="Aptos" w:hAnsi="Aptos" w:cs="Times New Roman"/>
          <w:sz w:val="23"/>
          <w:szCs w:val="23"/>
        </w:rPr>
        <w:t>ta la sua sconcertante portata</w:t>
      </w:r>
      <w:r w:rsidR="008E523A" w:rsidRPr="00B10A7A">
        <w:rPr>
          <w:rFonts w:ascii="Aptos" w:hAnsi="Aptos" w:cs="Times New Roman"/>
          <w:sz w:val="23"/>
          <w:szCs w:val="23"/>
        </w:rPr>
        <w:t xml:space="preserve">. </w:t>
      </w:r>
      <w:r w:rsidR="00F56E76" w:rsidRPr="00B10A7A">
        <w:rPr>
          <w:rFonts w:ascii="Aptos" w:hAnsi="Aptos" w:cs="Times New Roman"/>
          <w:sz w:val="23"/>
          <w:szCs w:val="23"/>
        </w:rPr>
        <w:t>Perché queste parole hanno ipnotizzato le masse? Perché la Storia ha mutato direzione su queste pagine? E noi, spettatori del 2024, saremmo davvero impermeabili all’ascesa dal basso di questo profeta della rabbia? “</w:t>
      </w:r>
      <w:proofErr w:type="spellStart"/>
      <w:r w:rsidR="00F56E76" w:rsidRPr="00B10A7A">
        <w:rPr>
          <w:rFonts w:ascii="Aptos" w:hAnsi="Aptos" w:cs="Times New Roman"/>
          <w:iCs/>
          <w:sz w:val="23"/>
          <w:szCs w:val="23"/>
        </w:rPr>
        <w:t>Mein</w:t>
      </w:r>
      <w:proofErr w:type="spellEnd"/>
      <w:r w:rsidR="00F56E76" w:rsidRPr="00B10A7A">
        <w:rPr>
          <w:rFonts w:ascii="Aptos" w:hAnsi="Aptos" w:cs="Times New Roman"/>
          <w:iCs/>
          <w:sz w:val="23"/>
          <w:szCs w:val="23"/>
        </w:rPr>
        <w:t xml:space="preserve"> Kampf”</w:t>
      </w:r>
      <w:r w:rsidR="00F56E76" w:rsidRPr="00B10A7A">
        <w:rPr>
          <w:rFonts w:ascii="Aptos" w:hAnsi="Aptos" w:cs="Times New Roman"/>
          <w:sz w:val="23"/>
          <w:szCs w:val="23"/>
        </w:rPr>
        <w:t xml:space="preserve"> è l’agghiacciante Verbo del Novecento più distruttivo, camuffato dentro la </w:t>
      </w:r>
      <w:r w:rsidR="009E09AA" w:rsidRPr="00B10A7A">
        <w:rPr>
          <w:rFonts w:ascii="Aptos" w:hAnsi="Aptos" w:cs="Times New Roman"/>
          <w:sz w:val="23"/>
          <w:szCs w:val="23"/>
        </w:rPr>
        <w:t>paranoic</w:t>
      </w:r>
      <w:r w:rsidR="00F56E76" w:rsidRPr="00B10A7A">
        <w:rPr>
          <w:rFonts w:ascii="Aptos" w:hAnsi="Aptos" w:cs="Times New Roman"/>
          <w:sz w:val="23"/>
          <w:szCs w:val="23"/>
        </w:rPr>
        <w:t xml:space="preserve">a autobiografia di un invasato. </w:t>
      </w:r>
      <w:r w:rsidR="009E09AA" w:rsidRPr="00B10A7A">
        <w:rPr>
          <w:rFonts w:ascii="Aptos" w:hAnsi="Aptos" w:cs="Times New Roman"/>
          <w:sz w:val="23"/>
          <w:szCs w:val="23"/>
        </w:rPr>
        <w:t xml:space="preserve">Dal primato della razza all’apoteosi del condottiero, </w:t>
      </w:r>
      <w:r w:rsidR="00F56E76" w:rsidRPr="00B10A7A">
        <w:rPr>
          <w:rFonts w:ascii="Aptos" w:hAnsi="Aptos" w:cs="Times New Roman"/>
          <w:sz w:val="23"/>
          <w:szCs w:val="23"/>
        </w:rPr>
        <w:t xml:space="preserve">dalla smania per il riscatto </w:t>
      </w:r>
      <w:r w:rsidR="009E09AA" w:rsidRPr="00B10A7A">
        <w:rPr>
          <w:rFonts w:ascii="Aptos" w:hAnsi="Aptos" w:cs="Times New Roman"/>
          <w:sz w:val="23"/>
          <w:szCs w:val="23"/>
        </w:rPr>
        <w:t>alla febbre per la propaganda, va in scena l’impalcatura del nazionalsocialismo, offerto senza filtri da Massini con lo stile ossessivo, barocco ed enfatico del testo originario, in un millimetrico studio teatrale di ritmi, toni e affondi verbali del dittatore: perché la comprensione del meccanismo è l’unico antidoto al suo replicarsi.</w:t>
      </w:r>
      <w:r w:rsidR="008E523A" w:rsidRPr="00B10A7A">
        <w:rPr>
          <w:rFonts w:ascii="Aptos" w:hAnsi="Aptos" w:cs="Times New Roman"/>
          <w:sz w:val="23"/>
          <w:szCs w:val="23"/>
        </w:rPr>
        <w:t xml:space="preserve"> </w:t>
      </w:r>
    </w:p>
    <w:p w14:paraId="5EEC88E7" w14:textId="5CC99623" w:rsidR="004905C5" w:rsidRDefault="00B10A7A" w:rsidP="004905C5">
      <w:pPr>
        <w:spacing w:after="0" w:line="240" w:lineRule="auto"/>
        <w:jc w:val="both"/>
        <w:rPr>
          <w:rFonts w:ascii="Aptos" w:eastAsia="Times New Roman" w:hAnsi="Aptos" w:cs="Times New Roman"/>
          <w:iCs/>
          <w:sz w:val="23"/>
          <w:szCs w:val="23"/>
          <w:lang w:eastAsia="it-IT"/>
        </w:rPr>
      </w:pPr>
      <w:r>
        <w:rPr>
          <w:rFonts w:ascii="Aptos" w:eastAsia="Times New Roman" w:hAnsi="Aptos" w:cs="Times New Roman"/>
          <w:iCs/>
          <w:sz w:val="23"/>
          <w:szCs w:val="23"/>
          <w:lang w:eastAsia="it-IT"/>
        </w:rPr>
        <w:t>Abbonamenti e biglietti sono acquistabili presso le casse del Teatro Comunale di Bolzano (</w:t>
      </w:r>
      <w:proofErr w:type="spellStart"/>
      <w:r>
        <w:rPr>
          <w:rFonts w:ascii="Aptos" w:eastAsia="Times New Roman" w:hAnsi="Aptos" w:cs="Times New Roman"/>
          <w:iCs/>
          <w:sz w:val="23"/>
          <w:szCs w:val="23"/>
          <w:lang w:eastAsia="it-IT"/>
        </w:rPr>
        <w:t>mart-ven</w:t>
      </w:r>
      <w:proofErr w:type="spellEnd"/>
      <w:r>
        <w:rPr>
          <w:rFonts w:ascii="Aptos" w:eastAsia="Times New Roman" w:hAnsi="Aptos" w:cs="Times New Roman"/>
          <w:iCs/>
          <w:sz w:val="23"/>
          <w:szCs w:val="23"/>
          <w:lang w:eastAsia="it-IT"/>
        </w:rPr>
        <w:t xml:space="preserve"> h. 14.30-19.00 e sab. 15.30-19.00) e nei giorni di spettacolo a partire da un’ora prima dell’inizio della rappresentazione. Biglietti singoli sono acquistabili anche on-line </w:t>
      </w:r>
      <w:hyperlink r:id="rId7" w:history="1">
        <w:r w:rsidRPr="00A43282">
          <w:rPr>
            <w:rStyle w:val="Collegamentoipertestuale"/>
            <w:rFonts w:ascii="Aptos" w:eastAsia="Times New Roman" w:hAnsi="Aptos" w:cs="Times New Roman"/>
            <w:iCs/>
            <w:sz w:val="23"/>
            <w:szCs w:val="23"/>
            <w:lang w:eastAsia="it-IT"/>
          </w:rPr>
          <w:t>www.teatro-bolzano.it</w:t>
        </w:r>
      </w:hyperlink>
    </w:p>
    <w:p w14:paraId="2274D56C" w14:textId="77777777" w:rsidR="00B10A7A" w:rsidRPr="00B10A7A" w:rsidRDefault="00B10A7A" w:rsidP="004905C5">
      <w:pPr>
        <w:spacing w:after="0" w:line="240" w:lineRule="auto"/>
        <w:jc w:val="both"/>
        <w:rPr>
          <w:rFonts w:ascii="Aptos" w:eastAsia="Times New Roman" w:hAnsi="Aptos" w:cs="Times New Roman"/>
          <w:iCs/>
          <w:sz w:val="23"/>
          <w:szCs w:val="23"/>
          <w:lang w:eastAsia="it-IT"/>
        </w:rPr>
      </w:pPr>
    </w:p>
    <w:p w14:paraId="0120F9D7" w14:textId="77777777" w:rsidR="002E2438" w:rsidRDefault="002E2438" w:rsidP="0096760C">
      <w:pPr>
        <w:spacing w:after="0" w:line="240" w:lineRule="auto"/>
        <w:jc w:val="both"/>
        <w:rPr>
          <w:rFonts w:ascii="Times New Roman" w:eastAsia="Times New Roman" w:hAnsi="Times New Roman" w:cs="Times New Roman"/>
          <w:iCs/>
          <w:sz w:val="24"/>
          <w:szCs w:val="24"/>
          <w:lang w:eastAsia="it-IT"/>
        </w:rPr>
      </w:pPr>
    </w:p>
    <w:p w14:paraId="1B98E3A4" w14:textId="77777777" w:rsidR="008E523A" w:rsidRDefault="008E523A" w:rsidP="002E2438">
      <w:pPr>
        <w:spacing w:after="0" w:line="240" w:lineRule="auto"/>
        <w:jc w:val="both"/>
        <w:rPr>
          <w:rFonts w:ascii="Times New Roman" w:eastAsia="Times New Roman" w:hAnsi="Times New Roman" w:cs="Times New Roman"/>
          <w:iCs/>
          <w:sz w:val="24"/>
          <w:szCs w:val="24"/>
          <w:lang w:eastAsia="it-IT"/>
        </w:rPr>
      </w:pPr>
    </w:p>
    <w:p w14:paraId="243E61D2" w14:textId="77777777" w:rsidR="00C17AB6" w:rsidRDefault="00C17AB6" w:rsidP="002E2438">
      <w:pPr>
        <w:spacing w:after="0" w:line="240" w:lineRule="auto"/>
        <w:jc w:val="both"/>
        <w:rPr>
          <w:rFonts w:ascii="Times New Roman" w:eastAsia="Times New Roman" w:hAnsi="Times New Roman" w:cs="Times New Roman"/>
          <w:iCs/>
          <w:sz w:val="24"/>
          <w:szCs w:val="24"/>
          <w:lang w:eastAsia="it-IT"/>
        </w:rPr>
      </w:pPr>
    </w:p>
    <w:p w14:paraId="6D4B350D" w14:textId="77777777" w:rsidR="00C17AB6" w:rsidRDefault="00C17AB6" w:rsidP="002E2438">
      <w:pPr>
        <w:spacing w:after="0" w:line="240" w:lineRule="auto"/>
        <w:jc w:val="both"/>
        <w:rPr>
          <w:rFonts w:ascii="Times New Roman" w:eastAsia="Times New Roman" w:hAnsi="Times New Roman" w:cs="Times New Roman"/>
          <w:iCs/>
          <w:sz w:val="24"/>
          <w:szCs w:val="24"/>
          <w:lang w:eastAsia="it-IT"/>
        </w:rPr>
      </w:pPr>
    </w:p>
    <w:p w14:paraId="044E2FC0" w14:textId="77777777" w:rsidR="00C17AB6" w:rsidRDefault="00C17AB6" w:rsidP="002E2438">
      <w:pPr>
        <w:spacing w:after="0" w:line="240" w:lineRule="auto"/>
        <w:jc w:val="both"/>
        <w:rPr>
          <w:rFonts w:ascii="Times New Roman" w:eastAsia="Times New Roman" w:hAnsi="Times New Roman" w:cs="Times New Roman"/>
          <w:iCs/>
          <w:sz w:val="24"/>
          <w:szCs w:val="24"/>
          <w:lang w:eastAsia="it-IT"/>
        </w:rPr>
      </w:pPr>
    </w:p>
    <w:p w14:paraId="49B9FB32" w14:textId="77777777" w:rsidR="00C17AB6" w:rsidRDefault="00C17AB6" w:rsidP="002E2438">
      <w:pPr>
        <w:spacing w:after="0" w:line="240" w:lineRule="auto"/>
        <w:jc w:val="both"/>
        <w:rPr>
          <w:rFonts w:ascii="Times New Roman" w:eastAsia="Times New Roman" w:hAnsi="Times New Roman" w:cs="Times New Roman"/>
          <w:iCs/>
          <w:sz w:val="24"/>
          <w:szCs w:val="24"/>
          <w:lang w:eastAsia="it-IT"/>
        </w:rPr>
      </w:pPr>
    </w:p>
    <w:p w14:paraId="6AA85C1F" w14:textId="77777777" w:rsidR="00C17AB6" w:rsidRDefault="00C17AB6" w:rsidP="002E2438">
      <w:pPr>
        <w:spacing w:after="0" w:line="240" w:lineRule="auto"/>
        <w:jc w:val="both"/>
        <w:rPr>
          <w:rFonts w:ascii="Times New Roman" w:eastAsia="Times New Roman" w:hAnsi="Times New Roman" w:cs="Times New Roman"/>
          <w:iCs/>
          <w:sz w:val="24"/>
          <w:szCs w:val="24"/>
          <w:lang w:eastAsia="it-IT"/>
        </w:rPr>
      </w:pPr>
    </w:p>
    <w:p w14:paraId="6874D61D" w14:textId="77777777" w:rsidR="005E486C" w:rsidRDefault="005E486C" w:rsidP="00C17AB6">
      <w:pPr>
        <w:spacing w:after="0" w:line="240" w:lineRule="auto"/>
        <w:jc w:val="both"/>
        <w:rPr>
          <w:rFonts w:ascii="Aptos" w:eastAsia="Times New Roman" w:hAnsi="Aptos" w:cs="Times New Roman"/>
          <w:b/>
          <w:bCs/>
          <w:iCs/>
          <w:sz w:val="23"/>
          <w:szCs w:val="23"/>
          <w:lang w:eastAsia="it-IT"/>
        </w:rPr>
      </w:pPr>
    </w:p>
    <w:p w14:paraId="73151B46" w14:textId="77777777" w:rsidR="005E486C" w:rsidRDefault="005E486C" w:rsidP="00C17AB6">
      <w:pPr>
        <w:spacing w:after="0" w:line="240" w:lineRule="auto"/>
        <w:jc w:val="both"/>
        <w:rPr>
          <w:rFonts w:ascii="Aptos" w:eastAsia="Times New Roman" w:hAnsi="Aptos" w:cs="Times New Roman"/>
          <w:b/>
          <w:bCs/>
          <w:iCs/>
          <w:sz w:val="23"/>
          <w:szCs w:val="23"/>
          <w:lang w:eastAsia="it-IT"/>
        </w:rPr>
      </w:pPr>
    </w:p>
    <w:p w14:paraId="01139EC3" w14:textId="77777777" w:rsidR="005E486C" w:rsidRDefault="005E486C" w:rsidP="00C17AB6">
      <w:pPr>
        <w:spacing w:after="0" w:line="240" w:lineRule="auto"/>
        <w:jc w:val="both"/>
        <w:rPr>
          <w:rFonts w:ascii="Aptos" w:eastAsia="Times New Roman" w:hAnsi="Aptos" w:cs="Times New Roman"/>
          <w:b/>
          <w:bCs/>
          <w:iCs/>
          <w:sz w:val="23"/>
          <w:szCs w:val="23"/>
          <w:lang w:eastAsia="it-IT"/>
        </w:rPr>
      </w:pPr>
    </w:p>
    <w:p w14:paraId="6C955A3C" w14:textId="0BC43435" w:rsidR="00C17AB6" w:rsidRPr="00C17AB6" w:rsidRDefault="00C17AB6" w:rsidP="00C17AB6">
      <w:pPr>
        <w:spacing w:after="0" w:line="240" w:lineRule="auto"/>
        <w:jc w:val="both"/>
        <w:rPr>
          <w:rFonts w:ascii="Aptos" w:eastAsia="Times New Roman" w:hAnsi="Aptos" w:cs="Times New Roman"/>
          <w:iCs/>
          <w:sz w:val="23"/>
          <w:szCs w:val="23"/>
          <w:lang w:eastAsia="it-IT"/>
        </w:rPr>
      </w:pPr>
      <w:r w:rsidRPr="00C17AB6">
        <w:rPr>
          <w:rFonts w:ascii="Aptos" w:eastAsia="Times New Roman" w:hAnsi="Aptos" w:cs="Times New Roman"/>
          <w:b/>
          <w:bCs/>
          <w:iCs/>
          <w:sz w:val="23"/>
          <w:szCs w:val="23"/>
          <w:lang w:eastAsia="it-IT"/>
        </w:rPr>
        <w:lastRenderedPageBreak/>
        <w:t>ANTEPRIME</w:t>
      </w:r>
    </w:p>
    <w:p w14:paraId="545FB7E1" w14:textId="2A259385" w:rsidR="00C17AB6" w:rsidRPr="00C17AB6" w:rsidRDefault="00C17AB6" w:rsidP="00C17AB6">
      <w:pPr>
        <w:spacing w:after="0" w:line="240" w:lineRule="auto"/>
        <w:rPr>
          <w:rFonts w:ascii="Aptos" w:eastAsia="Times New Roman" w:hAnsi="Aptos" w:cs="Times New Roman"/>
          <w:iCs/>
          <w:sz w:val="23"/>
          <w:szCs w:val="23"/>
          <w:lang w:eastAsia="it-IT"/>
        </w:rPr>
      </w:pPr>
      <w:r w:rsidRPr="00C17AB6">
        <w:rPr>
          <w:rFonts w:ascii="Aptos" w:eastAsia="Times New Roman" w:hAnsi="Aptos" w:cs="Times New Roman"/>
          <w:iCs/>
          <w:sz w:val="23"/>
          <w:szCs w:val="23"/>
          <w:lang w:eastAsia="it-IT"/>
        </w:rPr>
        <w:t>30/09</w:t>
      </w:r>
      <w:r w:rsidR="00D400AD">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Vipiteno </w:t>
      </w:r>
      <w:r w:rsidRPr="00C17AB6">
        <w:rPr>
          <w:rFonts w:ascii="Aptos" w:eastAsia="Times New Roman" w:hAnsi="Aptos" w:cs="Times New Roman"/>
          <w:iCs/>
          <w:sz w:val="23"/>
          <w:szCs w:val="23"/>
          <w:lang w:eastAsia="it-IT"/>
        </w:rPr>
        <w:t>-Teatro Comunale  ; 01/10 </w:t>
      </w:r>
      <w:r w:rsidRPr="00C17AB6">
        <w:rPr>
          <w:rFonts w:ascii="Aptos" w:eastAsia="Times New Roman" w:hAnsi="Aptos" w:cs="Times New Roman"/>
          <w:b/>
          <w:bCs/>
          <w:iCs/>
          <w:sz w:val="23"/>
          <w:szCs w:val="23"/>
          <w:lang w:eastAsia="it-IT"/>
        </w:rPr>
        <w:t>Bressanone </w:t>
      </w:r>
      <w:r w:rsidRPr="00C17AB6">
        <w:rPr>
          <w:rFonts w:ascii="Aptos" w:eastAsia="Times New Roman" w:hAnsi="Aptos" w:cs="Times New Roman"/>
          <w:iCs/>
          <w:sz w:val="23"/>
          <w:szCs w:val="23"/>
          <w:lang w:eastAsia="it-IT"/>
        </w:rPr>
        <w:t>– Forum ; 02,04,05,06/10 </w:t>
      </w:r>
      <w:r w:rsidRPr="00C17AB6">
        <w:rPr>
          <w:rFonts w:ascii="Aptos" w:eastAsia="Times New Roman" w:hAnsi="Aptos" w:cs="Times New Roman"/>
          <w:b/>
          <w:bCs/>
          <w:iCs/>
          <w:sz w:val="23"/>
          <w:szCs w:val="23"/>
          <w:lang w:eastAsia="it-IT"/>
        </w:rPr>
        <w:t>Bolzano </w:t>
      </w:r>
      <w:r w:rsidRPr="00C17AB6">
        <w:rPr>
          <w:rFonts w:ascii="Aptos" w:eastAsia="Times New Roman" w:hAnsi="Aptos" w:cs="Times New Roman"/>
          <w:iCs/>
          <w:sz w:val="23"/>
          <w:szCs w:val="23"/>
          <w:lang w:eastAsia="it-IT"/>
        </w:rPr>
        <w:t xml:space="preserve">- Teatro Comunale;  </w:t>
      </w:r>
    </w:p>
    <w:p w14:paraId="61093B05" w14:textId="0B0B87A7" w:rsidR="00C17AB6" w:rsidRPr="00C17AB6" w:rsidRDefault="00C17AB6" w:rsidP="00C17AB6">
      <w:pPr>
        <w:spacing w:after="0" w:line="240" w:lineRule="auto"/>
        <w:rPr>
          <w:rFonts w:ascii="Aptos" w:eastAsia="Times New Roman" w:hAnsi="Aptos" w:cs="Times New Roman"/>
          <w:iCs/>
          <w:sz w:val="23"/>
          <w:szCs w:val="23"/>
          <w:lang w:eastAsia="it-IT"/>
        </w:rPr>
      </w:pPr>
      <w:r w:rsidRPr="00C17AB6">
        <w:rPr>
          <w:rFonts w:ascii="Aptos" w:eastAsia="Times New Roman" w:hAnsi="Aptos" w:cs="Times New Roman"/>
          <w:b/>
          <w:bCs/>
          <w:iCs/>
          <w:sz w:val="23"/>
          <w:szCs w:val="23"/>
          <w:lang w:eastAsia="it-IT"/>
        </w:rPr>
        <w:t>TOURNÉE</w:t>
      </w:r>
    </w:p>
    <w:p w14:paraId="6A0B4986" w14:textId="0BE0702B" w:rsidR="005A3394" w:rsidRDefault="00C17AB6" w:rsidP="005A3394">
      <w:pPr>
        <w:spacing w:after="0" w:line="240" w:lineRule="auto"/>
        <w:jc w:val="both"/>
        <w:rPr>
          <w:rFonts w:ascii="Aptos" w:eastAsia="Times New Roman" w:hAnsi="Aptos" w:cs="Times New Roman"/>
          <w:iCs/>
          <w:sz w:val="23"/>
          <w:szCs w:val="23"/>
          <w:lang w:eastAsia="it-IT"/>
        </w:rPr>
      </w:pPr>
      <w:r w:rsidRPr="00C17AB6">
        <w:rPr>
          <w:rFonts w:ascii="Aptos" w:eastAsia="Times New Roman" w:hAnsi="Aptos" w:cs="Times New Roman"/>
          <w:iCs/>
          <w:sz w:val="23"/>
          <w:szCs w:val="23"/>
          <w:lang w:eastAsia="it-IT"/>
        </w:rPr>
        <w:t>08-27/10</w:t>
      </w:r>
      <w:r>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Milano</w:t>
      </w:r>
      <w:r>
        <w:rPr>
          <w:rFonts w:ascii="Aptos" w:eastAsia="Times New Roman" w:hAnsi="Aptos" w:cs="Times New Roman"/>
          <w:b/>
          <w:bCs/>
          <w:iCs/>
          <w:sz w:val="23"/>
          <w:szCs w:val="23"/>
          <w:lang w:eastAsia="it-IT"/>
        </w:rPr>
        <w:t xml:space="preserve"> </w:t>
      </w:r>
      <w:r w:rsidRPr="00C17AB6">
        <w:rPr>
          <w:rFonts w:ascii="Aptos" w:eastAsia="Times New Roman" w:hAnsi="Aptos" w:cs="Times New Roman"/>
          <w:iCs/>
          <w:sz w:val="23"/>
          <w:szCs w:val="23"/>
          <w:lang w:eastAsia="it-IT"/>
        </w:rPr>
        <w:t>- Piccolo Teatro Strehler ; 29-30/10 </w:t>
      </w:r>
      <w:r w:rsidRPr="00C17AB6">
        <w:rPr>
          <w:rFonts w:ascii="Aptos" w:eastAsia="Times New Roman" w:hAnsi="Aptos" w:cs="Times New Roman"/>
          <w:b/>
          <w:bCs/>
          <w:iCs/>
          <w:sz w:val="23"/>
          <w:szCs w:val="23"/>
          <w:lang w:eastAsia="it-IT"/>
        </w:rPr>
        <w:t>Parma</w:t>
      </w:r>
      <w:r>
        <w:rPr>
          <w:rFonts w:ascii="Aptos" w:eastAsia="Times New Roman" w:hAnsi="Aptos" w:cs="Times New Roman"/>
          <w:b/>
          <w:bCs/>
          <w:iCs/>
          <w:sz w:val="23"/>
          <w:szCs w:val="23"/>
          <w:lang w:eastAsia="it-IT"/>
        </w:rPr>
        <w:t xml:space="preserve"> </w:t>
      </w:r>
      <w:r w:rsidRPr="00C17AB6">
        <w:rPr>
          <w:rFonts w:ascii="Aptos" w:eastAsia="Times New Roman" w:hAnsi="Aptos" w:cs="Times New Roman"/>
          <w:iCs/>
          <w:sz w:val="23"/>
          <w:szCs w:val="23"/>
          <w:lang w:eastAsia="it-IT"/>
        </w:rPr>
        <w:t>- Teatro Due (Sala Grande)</w:t>
      </w:r>
      <w:r w:rsidR="008779FD">
        <w:rPr>
          <w:rFonts w:ascii="Aptos" w:eastAsia="Times New Roman" w:hAnsi="Aptos" w:cs="Times New Roman"/>
          <w:iCs/>
          <w:sz w:val="23"/>
          <w:szCs w:val="23"/>
          <w:lang w:eastAsia="it-IT"/>
        </w:rPr>
        <w:t xml:space="preserve"> ; </w:t>
      </w:r>
      <w:r w:rsidRPr="00C17AB6">
        <w:rPr>
          <w:rFonts w:ascii="Aptos" w:eastAsia="Times New Roman" w:hAnsi="Aptos" w:cs="Times New Roman"/>
          <w:iCs/>
          <w:sz w:val="23"/>
          <w:szCs w:val="23"/>
          <w:lang w:eastAsia="it-IT"/>
        </w:rPr>
        <w:t>06-10/11</w:t>
      </w:r>
      <w:r>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Trento </w:t>
      </w:r>
      <w:r w:rsidRPr="00C17AB6">
        <w:rPr>
          <w:rFonts w:ascii="Aptos" w:eastAsia="Times New Roman" w:hAnsi="Aptos" w:cs="Times New Roman"/>
          <w:iCs/>
          <w:sz w:val="23"/>
          <w:szCs w:val="23"/>
          <w:lang w:eastAsia="it-IT"/>
        </w:rPr>
        <w:t>- Teatro Sociale  ;  12-17/11 </w:t>
      </w:r>
      <w:r w:rsidRPr="00C17AB6">
        <w:rPr>
          <w:rFonts w:ascii="Aptos" w:eastAsia="Times New Roman" w:hAnsi="Aptos" w:cs="Times New Roman"/>
          <w:b/>
          <w:bCs/>
          <w:iCs/>
          <w:sz w:val="23"/>
          <w:szCs w:val="23"/>
          <w:lang w:eastAsia="it-IT"/>
        </w:rPr>
        <w:t>Firenze </w:t>
      </w:r>
      <w:r w:rsidRPr="00C17AB6">
        <w:rPr>
          <w:rFonts w:ascii="Aptos" w:eastAsia="Times New Roman" w:hAnsi="Aptos" w:cs="Times New Roman"/>
          <w:iCs/>
          <w:sz w:val="23"/>
          <w:szCs w:val="23"/>
          <w:lang w:eastAsia="it-IT"/>
        </w:rPr>
        <w:t xml:space="preserve">- Teatro la Pergola </w:t>
      </w:r>
      <w:r>
        <w:rPr>
          <w:rFonts w:ascii="Aptos" w:eastAsia="Times New Roman" w:hAnsi="Aptos" w:cs="Times New Roman"/>
          <w:iCs/>
          <w:sz w:val="23"/>
          <w:szCs w:val="23"/>
          <w:lang w:eastAsia="it-IT"/>
        </w:rPr>
        <w:t xml:space="preserve">; </w:t>
      </w:r>
      <w:r w:rsidRPr="00C17AB6">
        <w:rPr>
          <w:rFonts w:ascii="Aptos" w:eastAsia="Times New Roman" w:hAnsi="Aptos" w:cs="Times New Roman"/>
          <w:iCs/>
          <w:sz w:val="23"/>
          <w:szCs w:val="23"/>
          <w:lang w:eastAsia="it-IT"/>
        </w:rPr>
        <w:t>06-07/12 </w:t>
      </w:r>
      <w:r w:rsidRPr="00C17AB6">
        <w:rPr>
          <w:rFonts w:ascii="Aptos" w:eastAsia="Times New Roman" w:hAnsi="Aptos" w:cs="Times New Roman"/>
          <w:b/>
          <w:bCs/>
          <w:iCs/>
          <w:sz w:val="23"/>
          <w:szCs w:val="23"/>
          <w:lang w:eastAsia="it-IT"/>
        </w:rPr>
        <w:t>Pontedera </w:t>
      </w:r>
      <w:r w:rsidRPr="00C17AB6">
        <w:rPr>
          <w:rFonts w:ascii="Aptos" w:eastAsia="Times New Roman" w:hAnsi="Aptos" w:cs="Times New Roman"/>
          <w:iCs/>
          <w:sz w:val="23"/>
          <w:szCs w:val="23"/>
          <w:lang w:eastAsia="it-IT"/>
        </w:rPr>
        <w:t>- Teatro Era  ;  13/12</w:t>
      </w:r>
      <w:r>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Cuneo</w:t>
      </w:r>
      <w:r>
        <w:rPr>
          <w:rFonts w:ascii="Aptos" w:eastAsia="Times New Roman" w:hAnsi="Aptos" w:cs="Times New Roman"/>
          <w:iCs/>
          <w:sz w:val="23"/>
          <w:szCs w:val="23"/>
          <w:lang w:eastAsia="it-IT"/>
        </w:rPr>
        <w:t xml:space="preserve"> </w:t>
      </w:r>
      <w:r w:rsidRPr="00C17AB6">
        <w:rPr>
          <w:rFonts w:ascii="Aptos" w:eastAsia="Times New Roman" w:hAnsi="Aptos" w:cs="Times New Roman"/>
          <w:iCs/>
          <w:sz w:val="23"/>
          <w:szCs w:val="23"/>
          <w:lang w:eastAsia="it-IT"/>
        </w:rPr>
        <w:t>-Teatro Toselli  ; 17-18/12</w:t>
      </w:r>
      <w:r>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Perugia</w:t>
      </w:r>
      <w:r>
        <w:rPr>
          <w:rFonts w:ascii="Aptos" w:eastAsia="Times New Roman" w:hAnsi="Aptos" w:cs="Times New Roman"/>
          <w:b/>
          <w:bCs/>
          <w:iCs/>
          <w:sz w:val="23"/>
          <w:szCs w:val="23"/>
          <w:lang w:eastAsia="it-IT"/>
        </w:rPr>
        <w:t xml:space="preserve"> </w:t>
      </w:r>
      <w:r w:rsidRPr="00C17AB6">
        <w:rPr>
          <w:rFonts w:ascii="Aptos" w:eastAsia="Times New Roman" w:hAnsi="Aptos" w:cs="Times New Roman"/>
          <w:iCs/>
          <w:sz w:val="23"/>
          <w:szCs w:val="23"/>
          <w:lang w:eastAsia="it-IT"/>
        </w:rPr>
        <w:t>- Teatro Morlacchi</w:t>
      </w:r>
      <w:r>
        <w:rPr>
          <w:rFonts w:ascii="Aptos" w:eastAsia="Times New Roman" w:hAnsi="Aptos" w:cs="Times New Roman"/>
          <w:iCs/>
          <w:sz w:val="23"/>
          <w:szCs w:val="23"/>
          <w:lang w:eastAsia="it-IT"/>
        </w:rPr>
        <w:t xml:space="preserve"> ; </w:t>
      </w:r>
      <w:r w:rsidRPr="00C17AB6">
        <w:rPr>
          <w:rFonts w:ascii="Aptos" w:eastAsia="Times New Roman" w:hAnsi="Aptos" w:cs="Times New Roman"/>
          <w:iCs/>
          <w:sz w:val="23"/>
          <w:szCs w:val="23"/>
          <w:lang w:eastAsia="it-IT"/>
        </w:rPr>
        <w:t>03/02 </w:t>
      </w:r>
      <w:r w:rsidRPr="00C17AB6">
        <w:rPr>
          <w:rFonts w:ascii="Aptos" w:eastAsia="Times New Roman" w:hAnsi="Aptos" w:cs="Times New Roman"/>
          <w:b/>
          <w:bCs/>
          <w:iCs/>
          <w:sz w:val="23"/>
          <w:szCs w:val="23"/>
          <w:lang w:eastAsia="it-IT"/>
        </w:rPr>
        <w:t>Riccione </w:t>
      </w:r>
      <w:r w:rsidRPr="00C17AB6">
        <w:rPr>
          <w:rFonts w:ascii="Aptos" w:eastAsia="Times New Roman" w:hAnsi="Aptos" w:cs="Times New Roman"/>
          <w:iCs/>
          <w:sz w:val="23"/>
          <w:szCs w:val="23"/>
          <w:lang w:eastAsia="it-IT"/>
        </w:rPr>
        <w:t>– Palacongressi  ;  05/02</w:t>
      </w:r>
      <w:r>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Grosseto </w:t>
      </w:r>
      <w:r w:rsidRPr="00C17AB6">
        <w:rPr>
          <w:rFonts w:ascii="Aptos" w:eastAsia="Times New Roman" w:hAnsi="Aptos" w:cs="Times New Roman"/>
          <w:iCs/>
          <w:sz w:val="23"/>
          <w:szCs w:val="23"/>
          <w:lang w:eastAsia="it-IT"/>
        </w:rPr>
        <w:t>- Teatro Moderno  ;  07-09/02</w:t>
      </w:r>
      <w:r>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Genova</w:t>
      </w:r>
      <w:r>
        <w:rPr>
          <w:rFonts w:ascii="Aptos" w:eastAsia="Times New Roman" w:hAnsi="Aptos" w:cs="Times New Roman"/>
          <w:iCs/>
          <w:sz w:val="23"/>
          <w:szCs w:val="23"/>
          <w:lang w:eastAsia="it-IT"/>
        </w:rPr>
        <w:t xml:space="preserve"> </w:t>
      </w:r>
      <w:r w:rsidRPr="00C17AB6">
        <w:rPr>
          <w:rFonts w:ascii="Aptos" w:eastAsia="Times New Roman" w:hAnsi="Aptos" w:cs="Times New Roman"/>
          <w:iCs/>
          <w:sz w:val="23"/>
          <w:szCs w:val="23"/>
          <w:lang w:eastAsia="it-IT"/>
        </w:rPr>
        <w:t>- La Corte</w:t>
      </w:r>
      <w:r>
        <w:rPr>
          <w:rFonts w:ascii="Aptos" w:eastAsia="Times New Roman" w:hAnsi="Aptos" w:cs="Times New Roman"/>
          <w:iCs/>
          <w:sz w:val="23"/>
          <w:szCs w:val="23"/>
          <w:lang w:eastAsia="it-IT"/>
        </w:rPr>
        <w:t xml:space="preserve"> ; </w:t>
      </w:r>
      <w:r w:rsidRPr="00C17AB6">
        <w:rPr>
          <w:rFonts w:ascii="Aptos" w:eastAsia="Times New Roman" w:hAnsi="Aptos" w:cs="Times New Roman"/>
          <w:iCs/>
          <w:sz w:val="23"/>
          <w:szCs w:val="23"/>
          <w:lang w:eastAsia="it-IT"/>
        </w:rPr>
        <w:t>26/02</w:t>
      </w:r>
      <w:r>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Como</w:t>
      </w:r>
      <w:r>
        <w:rPr>
          <w:rFonts w:ascii="Aptos" w:eastAsia="Times New Roman" w:hAnsi="Aptos" w:cs="Times New Roman"/>
          <w:b/>
          <w:bCs/>
          <w:iCs/>
          <w:sz w:val="23"/>
          <w:szCs w:val="23"/>
          <w:lang w:eastAsia="it-IT"/>
        </w:rPr>
        <w:t xml:space="preserve"> </w:t>
      </w:r>
      <w:r w:rsidRPr="00C17AB6">
        <w:rPr>
          <w:rFonts w:ascii="Aptos" w:eastAsia="Times New Roman" w:hAnsi="Aptos" w:cs="Times New Roman"/>
          <w:iCs/>
          <w:sz w:val="23"/>
          <w:szCs w:val="23"/>
          <w:lang w:eastAsia="it-IT"/>
        </w:rPr>
        <w:t xml:space="preserve">- Teatro Sociale  ;  </w:t>
      </w:r>
    </w:p>
    <w:p w14:paraId="7CF66008" w14:textId="6FF02012" w:rsidR="00C17AB6" w:rsidRPr="00C17AB6" w:rsidRDefault="00C17AB6" w:rsidP="005A3394">
      <w:pPr>
        <w:spacing w:after="0" w:line="240" w:lineRule="auto"/>
        <w:jc w:val="both"/>
        <w:rPr>
          <w:rFonts w:ascii="Aptos" w:eastAsia="Times New Roman" w:hAnsi="Aptos" w:cs="Times New Roman"/>
          <w:iCs/>
          <w:sz w:val="23"/>
          <w:szCs w:val="23"/>
          <w:lang w:eastAsia="it-IT"/>
        </w:rPr>
      </w:pPr>
      <w:r w:rsidRPr="00C17AB6">
        <w:rPr>
          <w:rFonts w:ascii="Aptos" w:eastAsia="Times New Roman" w:hAnsi="Aptos" w:cs="Times New Roman"/>
          <w:iCs/>
          <w:sz w:val="23"/>
          <w:szCs w:val="23"/>
          <w:lang w:eastAsia="it-IT"/>
        </w:rPr>
        <w:t xml:space="preserve"> 28/02-01/03</w:t>
      </w:r>
      <w:r>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Bologna</w:t>
      </w:r>
      <w:r>
        <w:rPr>
          <w:rFonts w:ascii="Aptos" w:eastAsia="Times New Roman" w:hAnsi="Aptos" w:cs="Times New Roman"/>
          <w:b/>
          <w:bCs/>
          <w:iCs/>
          <w:sz w:val="23"/>
          <w:szCs w:val="23"/>
          <w:lang w:eastAsia="it-IT"/>
        </w:rPr>
        <w:t xml:space="preserve"> </w:t>
      </w:r>
      <w:r w:rsidRPr="00C17AB6">
        <w:rPr>
          <w:rFonts w:ascii="Aptos" w:eastAsia="Times New Roman" w:hAnsi="Aptos" w:cs="Times New Roman"/>
          <w:iCs/>
          <w:sz w:val="23"/>
          <w:szCs w:val="23"/>
          <w:lang w:eastAsia="it-IT"/>
        </w:rPr>
        <w:t>- Teatro Celebrazioni  ;  11/03</w:t>
      </w:r>
      <w:r>
        <w:rPr>
          <w:rFonts w:ascii="Aptos" w:eastAsia="Times New Roman" w:hAnsi="Aptos" w:cs="Times New Roman"/>
          <w:iCs/>
          <w:sz w:val="23"/>
          <w:szCs w:val="23"/>
          <w:lang w:eastAsia="it-IT"/>
        </w:rPr>
        <w:t xml:space="preserve"> </w:t>
      </w:r>
      <w:r w:rsidRPr="00C17AB6">
        <w:rPr>
          <w:rFonts w:ascii="Aptos" w:eastAsia="Times New Roman" w:hAnsi="Aptos" w:cs="Times New Roman"/>
          <w:b/>
          <w:bCs/>
          <w:iCs/>
          <w:sz w:val="23"/>
          <w:szCs w:val="23"/>
          <w:lang w:eastAsia="it-IT"/>
        </w:rPr>
        <w:t>Rovereto</w:t>
      </w:r>
      <w:r>
        <w:rPr>
          <w:rFonts w:ascii="Aptos" w:eastAsia="Times New Roman" w:hAnsi="Aptos" w:cs="Times New Roman"/>
          <w:b/>
          <w:bCs/>
          <w:iCs/>
          <w:sz w:val="23"/>
          <w:szCs w:val="23"/>
          <w:lang w:eastAsia="it-IT"/>
        </w:rPr>
        <w:t xml:space="preserve"> </w:t>
      </w:r>
      <w:r w:rsidRPr="00C17AB6">
        <w:rPr>
          <w:rFonts w:ascii="Aptos" w:eastAsia="Times New Roman" w:hAnsi="Aptos" w:cs="Times New Roman"/>
          <w:iCs/>
          <w:sz w:val="23"/>
          <w:szCs w:val="23"/>
          <w:lang w:eastAsia="it-IT"/>
        </w:rPr>
        <w:t>- Teatro Zandonai  ; 24-30/03 </w:t>
      </w:r>
      <w:r w:rsidRPr="00C17AB6">
        <w:rPr>
          <w:rFonts w:ascii="Aptos" w:eastAsia="Times New Roman" w:hAnsi="Aptos" w:cs="Times New Roman"/>
          <w:b/>
          <w:bCs/>
          <w:iCs/>
          <w:sz w:val="23"/>
          <w:szCs w:val="23"/>
          <w:lang w:eastAsia="it-IT"/>
        </w:rPr>
        <w:t>Torino</w:t>
      </w:r>
      <w:r w:rsidRPr="00C17AB6">
        <w:rPr>
          <w:rFonts w:ascii="Aptos" w:eastAsia="Times New Roman" w:hAnsi="Aptos" w:cs="Times New Roman"/>
          <w:iCs/>
          <w:sz w:val="23"/>
          <w:szCs w:val="23"/>
          <w:lang w:eastAsia="it-IT"/>
        </w:rPr>
        <w:t> - Teatro Carignano  ; 15-16/04 </w:t>
      </w:r>
      <w:r w:rsidRPr="00C17AB6">
        <w:rPr>
          <w:rFonts w:ascii="Aptos" w:eastAsia="Times New Roman" w:hAnsi="Aptos" w:cs="Times New Roman"/>
          <w:b/>
          <w:bCs/>
          <w:iCs/>
          <w:sz w:val="23"/>
          <w:szCs w:val="23"/>
          <w:lang w:eastAsia="it-IT"/>
        </w:rPr>
        <w:t>Trieste</w:t>
      </w:r>
      <w:r w:rsidRPr="00C17AB6">
        <w:rPr>
          <w:rFonts w:ascii="Aptos" w:eastAsia="Times New Roman" w:hAnsi="Aptos" w:cs="Times New Roman"/>
          <w:iCs/>
          <w:sz w:val="23"/>
          <w:szCs w:val="23"/>
          <w:lang w:eastAsia="it-IT"/>
        </w:rPr>
        <w:t> - Teatro Rossetti  ; 22-27/04 </w:t>
      </w:r>
      <w:r w:rsidRPr="00C17AB6">
        <w:rPr>
          <w:rFonts w:ascii="Aptos" w:eastAsia="Times New Roman" w:hAnsi="Aptos" w:cs="Times New Roman"/>
          <w:b/>
          <w:bCs/>
          <w:iCs/>
          <w:sz w:val="23"/>
          <w:szCs w:val="23"/>
          <w:lang w:eastAsia="it-IT"/>
        </w:rPr>
        <w:t>Napoli</w:t>
      </w:r>
      <w:r w:rsidRPr="00C17AB6">
        <w:rPr>
          <w:rFonts w:ascii="Aptos" w:eastAsia="Times New Roman" w:hAnsi="Aptos" w:cs="Times New Roman"/>
          <w:iCs/>
          <w:sz w:val="23"/>
          <w:szCs w:val="23"/>
          <w:lang w:eastAsia="it-IT"/>
        </w:rPr>
        <w:t> - Teatro Bellini</w:t>
      </w:r>
    </w:p>
    <w:p w14:paraId="6A99502A" w14:textId="77777777" w:rsidR="008E523A" w:rsidRDefault="008E523A" w:rsidP="002E2438">
      <w:pPr>
        <w:spacing w:after="0" w:line="240" w:lineRule="auto"/>
        <w:jc w:val="both"/>
        <w:rPr>
          <w:rFonts w:ascii="Times New Roman" w:eastAsia="Times New Roman" w:hAnsi="Times New Roman" w:cs="Times New Roman"/>
          <w:iCs/>
          <w:sz w:val="24"/>
          <w:szCs w:val="24"/>
          <w:lang w:eastAsia="it-IT"/>
        </w:rPr>
      </w:pPr>
    </w:p>
    <w:p w14:paraId="560F47BD" w14:textId="77777777" w:rsidR="00B10A7A" w:rsidRDefault="00B10A7A" w:rsidP="002E2438">
      <w:pPr>
        <w:spacing w:after="0" w:line="240" w:lineRule="auto"/>
        <w:jc w:val="both"/>
        <w:rPr>
          <w:rFonts w:asciiTheme="majorHAnsi" w:eastAsia="Times New Roman" w:hAnsiTheme="majorHAnsi" w:cs="Times New Roman"/>
          <w:b/>
          <w:bCs/>
          <w:iCs/>
          <w:sz w:val="24"/>
          <w:szCs w:val="24"/>
          <w:lang w:eastAsia="it-IT"/>
        </w:rPr>
      </w:pPr>
    </w:p>
    <w:p w14:paraId="5B806FC8" w14:textId="3B416011" w:rsidR="002E2438" w:rsidRPr="008F4007" w:rsidRDefault="002E2438" w:rsidP="002E2438">
      <w:pPr>
        <w:spacing w:after="0" w:line="240" w:lineRule="auto"/>
        <w:jc w:val="both"/>
        <w:rPr>
          <w:rFonts w:ascii="Aptos" w:eastAsia="Times New Roman" w:hAnsi="Aptos" w:cs="Times New Roman"/>
          <w:b/>
          <w:bCs/>
          <w:iCs/>
          <w:sz w:val="23"/>
          <w:szCs w:val="23"/>
          <w:lang w:eastAsia="it-IT"/>
        </w:rPr>
      </w:pPr>
      <w:r w:rsidRPr="008F4007">
        <w:rPr>
          <w:rFonts w:ascii="Aptos" w:eastAsia="Times New Roman" w:hAnsi="Aptos" w:cs="Times New Roman"/>
          <w:b/>
          <w:bCs/>
          <w:iCs/>
          <w:sz w:val="23"/>
          <w:szCs w:val="23"/>
          <w:lang w:eastAsia="it-IT"/>
        </w:rPr>
        <w:t xml:space="preserve">Stefano Massini </w:t>
      </w:r>
    </w:p>
    <w:p w14:paraId="694D41D1" w14:textId="77777777" w:rsidR="002E2438" w:rsidRPr="008F4007" w:rsidRDefault="002E2438" w:rsidP="002E2438">
      <w:pPr>
        <w:spacing w:after="0" w:line="240" w:lineRule="auto"/>
        <w:jc w:val="both"/>
        <w:rPr>
          <w:rFonts w:ascii="Aptos" w:eastAsia="Times New Roman" w:hAnsi="Aptos" w:cs="Times New Roman"/>
          <w:b/>
          <w:bCs/>
          <w:iCs/>
          <w:sz w:val="23"/>
          <w:szCs w:val="23"/>
          <w:lang w:eastAsia="it-IT"/>
        </w:rPr>
      </w:pPr>
    </w:p>
    <w:p w14:paraId="53E2D9EC" w14:textId="77777777" w:rsidR="002E2438" w:rsidRPr="008F4007" w:rsidRDefault="002E2438" w:rsidP="002E2438">
      <w:pPr>
        <w:spacing w:after="0" w:line="240" w:lineRule="auto"/>
        <w:jc w:val="both"/>
        <w:rPr>
          <w:rFonts w:ascii="Aptos" w:eastAsia="Times New Roman" w:hAnsi="Aptos" w:cs="Times New Roman"/>
          <w:iCs/>
          <w:sz w:val="23"/>
          <w:szCs w:val="23"/>
          <w:lang w:eastAsia="it-IT"/>
        </w:rPr>
      </w:pPr>
      <w:r w:rsidRPr="008F4007">
        <w:rPr>
          <w:rFonts w:ascii="Aptos" w:eastAsia="Times New Roman" w:hAnsi="Aptos" w:cs="Times New Roman"/>
          <w:iCs/>
          <w:sz w:val="23"/>
          <w:szCs w:val="23"/>
          <w:lang w:eastAsia="it-IT"/>
        </w:rPr>
        <w:t>Stefano Massini,</w:t>
      </w:r>
      <w:r w:rsidRPr="008F4007">
        <w:rPr>
          <w:rFonts w:ascii="Aptos" w:eastAsia="Times New Roman" w:hAnsi="Aptos" w:cs="Times New Roman"/>
          <w:b/>
          <w:bCs/>
          <w:iCs/>
          <w:sz w:val="23"/>
          <w:szCs w:val="23"/>
          <w:lang w:eastAsia="it-IT"/>
        </w:rPr>
        <w:t xml:space="preserve"> </w:t>
      </w:r>
      <w:r w:rsidRPr="008F4007">
        <w:rPr>
          <w:rFonts w:ascii="Aptos" w:eastAsia="Times New Roman" w:hAnsi="Aptos" w:cs="Times New Roman"/>
          <w:iCs/>
          <w:sz w:val="23"/>
          <w:szCs w:val="23"/>
          <w:lang w:eastAsia="it-IT"/>
        </w:rPr>
        <w:t>scrittore, drammaturgo e narratore, unico autore italiano ad aver vinto un ‘Tony Award’, premio Oscar del teatro americano.</w:t>
      </w:r>
      <w:r w:rsidRPr="008F4007">
        <w:rPr>
          <w:rFonts w:ascii="Aptos" w:eastAsia="Times New Roman" w:hAnsi="Aptos" w:cs="Times New Roman"/>
          <w:b/>
          <w:bCs/>
          <w:iCs/>
          <w:sz w:val="23"/>
          <w:szCs w:val="23"/>
          <w:lang w:eastAsia="it-IT"/>
        </w:rPr>
        <w:t> </w:t>
      </w:r>
    </w:p>
    <w:p w14:paraId="40CF1B42" w14:textId="77777777" w:rsidR="002E2438" w:rsidRPr="008F4007" w:rsidRDefault="002E2438" w:rsidP="002E2438">
      <w:pPr>
        <w:spacing w:after="0" w:line="240" w:lineRule="auto"/>
        <w:jc w:val="both"/>
        <w:rPr>
          <w:rFonts w:ascii="Aptos" w:eastAsia="Times New Roman" w:hAnsi="Aptos" w:cs="Times New Roman"/>
          <w:iCs/>
          <w:sz w:val="23"/>
          <w:szCs w:val="23"/>
          <w:lang w:eastAsia="it-IT"/>
        </w:rPr>
      </w:pPr>
      <w:r w:rsidRPr="008F4007">
        <w:rPr>
          <w:rFonts w:ascii="Aptos" w:eastAsia="Times New Roman" w:hAnsi="Aptos" w:cs="Times New Roman"/>
          <w:iCs/>
          <w:sz w:val="23"/>
          <w:szCs w:val="23"/>
          <w:lang w:eastAsia="it-IT"/>
        </w:rPr>
        <w:t>Compositore e “scompositore” di parole e di storie, con il tratto consueto del suo narrare Massini emoziona e fa riflettere, ironico e spiazzante dà voce al nostro presente e ai nostri stati d'animo.</w:t>
      </w:r>
    </w:p>
    <w:p w14:paraId="64559BB9" w14:textId="77777777" w:rsidR="002E2438" w:rsidRPr="008F4007" w:rsidRDefault="002E2438" w:rsidP="002E2438">
      <w:pPr>
        <w:spacing w:after="0" w:line="240" w:lineRule="auto"/>
        <w:jc w:val="both"/>
        <w:rPr>
          <w:rFonts w:ascii="Aptos" w:eastAsia="Times New Roman" w:hAnsi="Aptos" w:cs="Times New Roman"/>
          <w:iCs/>
          <w:sz w:val="23"/>
          <w:szCs w:val="23"/>
          <w:lang w:eastAsia="it-IT"/>
        </w:rPr>
      </w:pPr>
      <w:r w:rsidRPr="008F4007">
        <w:rPr>
          <w:rFonts w:ascii="Aptos" w:eastAsia="Times New Roman" w:hAnsi="Aptos" w:cs="Times New Roman"/>
          <w:iCs/>
          <w:sz w:val="23"/>
          <w:szCs w:val="23"/>
          <w:lang w:eastAsia="it-IT"/>
        </w:rPr>
        <w:t xml:space="preserve">I suoi testi sono tradotti in più di 30 lingue e messi in scena da Broadway alla </w:t>
      </w:r>
      <w:proofErr w:type="spellStart"/>
      <w:r w:rsidRPr="008F4007">
        <w:rPr>
          <w:rFonts w:ascii="Aptos" w:eastAsia="Times New Roman" w:hAnsi="Aptos" w:cs="Times New Roman"/>
          <w:iCs/>
          <w:sz w:val="23"/>
          <w:szCs w:val="23"/>
          <w:lang w:eastAsia="it-IT"/>
        </w:rPr>
        <w:t>Comédie-Française</w:t>
      </w:r>
      <w:proofErr w:type="spellEnd"/>
      <w:r w:rsidRPr="008F4007">
        <w:rPr>
          <w:rFonts w:ascii="Aptos" w:eastAsia="Times New Roman" w:hAnsi="Aptos" w:cs="Times New Roman"/>
          <w:iCs/>
          <w:sz w:val="23"/>
          <w:szCs w:val="23"/>
          <w:lang w:eastAsia="it-IT"/>
        </w:rPr>
        <w:t>, dalla Cina alla Corea, dal Sud Africa al Cile, l'Iran, l'Australia.</w:t>
      </w:r>
    </w:p>
    <w:p w14:paraId="23A1BA37" w14:textId="46706E3D" w:rsidR="002E2438" w:rsidRPr="008F4007" w:rsidRDefault="002E2438" w:rsidP="002E2438">
      <w:pPr>
        <w:spacing w:after="0" w:line="240" w:lineRule="auto"/>
        <w:jc w:val="both"/>
        <w:rPr>
          <w:rFonts w:ascii="Aptos" w:eastAsia="Times New Roman" w:hAnsi="Aptos" w:cs="Times New Roman"/>
          <w:iCs/>
          <w:sz w:val="23"/>
          <w:szCs w:val="23"/>
          <w:lang w:eastAsia="it-IT"/>
        </w:rPr>
      </w:pPr>
      <w:r w:rsidRPr="008F4007">
        <w:rPr>
          <w:rFonts w:ascii="Aptos" w:eastAsia="Times New Roman" w:hAnsi="Aptos" w:cs="Times New Roman"/>
          <w:iCs/>
          <w:sz w:val="23"/>
          <w:szCs w:val="23"/>
          <w:lang w:eastAsia="it-IT"/>
        </w:rPr>
        <w:t xml:space="preserve">Il grande pubblico italiano lo ha scoperto con i suoi interventi in televisione a </w:t>
      </w:r>
      <w:r w:rsidRPr="008F4007">
        <w:rPr>
          <w:rFonts w:ascii="Aptos" w:eastAsia="Times New Roman" w:hAnsi="Aptos" w:cs="Times New Roman"/>
          <w:i/>
          <w:iCs/>
          <w:sz w:val="23"/>
          <w:szCs w:val="23"/>
          <w:lang w:eastAsia="it-IT"/>
        </w:rPr>
        <w:t>Piazzapulita</w:t>
      </w:r>
      <w:r w:rsidRPr="008F4007">
        <w:rPr>
          <w:rFonts w:ascii="Aptos" w:eastAsia="Times New Roman" w:hAnsi="Aptos" w:cs="Times New Roman"/>
          <w:iCs/>
          <w:sz w:val="23"/>
          <w:szCs w:val="23"/>
          <w:lang w:eastAsia="it-IT"/>
        </w:rPr>
        <w:t xml:space="preserve">, e in altri programmi televisivi, come </w:t>
      </w:r>
      <w:r w:rsidRPr="008F4007">
        <w:rPr>
          <w:rFonts w:ascii="Aptos" w:eastAsia="Times New Roman" w:hAnsi="Aptos" w:cs="Times New Roman"/>
          <w:i/>
          <w:iCs/>
          <w:sz w:val="23"/>
          <w:szCs w:val="23"/>
          <w:lang w:eastAsia="it-IT"/>
        </w:rPr>
        <w:t>Ricomincio da Rai 3</w:t>
      </w:r>
      <w:r w:rsidRPr="008F4007">
        <w:rPr>
          <w:rFonts w:ascii="Aptos" w:eastAsia="Times New Roman" w:hAnsi="Aptos" w:cs="Times New Roman"/>
          <w:iCs/>
          <w:sz w:val="23"/>
          <w:szCs w:val="23"/>
          <w:lang w:eastAsia="it-IT"/>
        </w:rPr>
        <w:t xml:space="preserve"> e il suo recente e seguitissimo </w:t>
      </w:r>
      <w:r w:rsidRPr="008F4007">
        <w:rPr>
          <w:rFonts w:ascii="Aptos" w:eastAsia="Times New Roman" w:hAnsi="Aptos" w:cs="Times New Roman"/>
          <w:i/>
          <w:iCs/>
          <w:sz w:val="23"/>
          <w:szCs w:val="23"/>
          <w:lang w:eastAsia="it-IT"/>
        </w:rPr>
        <w:t>Riserva Indiana</w:t>
      </w:r>
      <w:r w:rsidRPr="008F4007">
        <w:rPr>
          <w:rFonts w:ascii="Aptos" w:eastAsia="Times New Roman" w:hAnsi="Aptos" w:cs="Times New Roman"/>
          <w:iCs/>
          <w:sz w:val="23"/>
          <w:szCs w:val="23"/>
          <w:lang w:eastAsia="it-IT"/>
        </w:rPr>
        <w:t xml:space="preserve"> su Rai3, in cui i racconti di Massini si intrecciano e fondono con la musica e le interpretazioni degli artisti più interessanti della scena musicale italiana, per dare voce ai sentimenti, alle passioni civili, ai diritti dimenticati e alle tematiche sociali di attualità. Ha ricevuto alcuni dei massimi premi in Europa (Prix </w:t>
      </w:r>
      <w:proofErr w:type="spellStart"/>
      <w:r w:rsidRPr="008F4007">
        <w:rPr>
          <w:rFonts w:ascii="Aptos" w:eastAsia="Times New Roman" w:hAnsi="Aptos" w:cs="Times New Roman"/>
          <w:iCs/>
          <w:sz w:val="23"/>
          <w:szCs w:val="23"/>
          <w:lang w:eastAsia="it-IT"/>
        </w:rPr>
        <w:t>Médicis</w:t>
      </w:r>
      <w:proofErr w:type="spellEnd"/>
      <w:r w:rsidRPr="008F4007">
        <w:rPr>
          <w:rFonts w:ascii="Aptos" w:eastAsia="Times New Roman" w:hAnsi="Aptos" w:cs="Times New Roman"/>
          <w:iCs/>
          <w:sz w:val="23"/>
          <w:szCs w:val="23"/>
          <w:lang w:eastAsia="it-IT"/>
        </w:rPr>
        <w:t xml:space="preserve"> Essai, Prix </w:t>
      </w:r>
      <w:proofErr w:type="spellStart"/>
      <w:r w:rsidRPr="008F4007">
        <w:rPr>
          <w:rFonts w:ascii="Aptos" w:eastAsia="Times New Roman" w:hAnsi="Aptos" w:cs="Times New Roman"/>
          <w:iCs/>
          <w:sz w:val="23"/>
          <w:szCs w:val="23"/>
          <w:lang w:eastAsia="it-IT"/>
        </w:rPr>
        <w:t>Meilleur</w:t>
      </w:r>
      <w:proofErr w:type="spellEnd"/>
      <w:r w:rsidRPr="008F4007">
        <w:rPr>
          <w:rFonts w:ascii="Aptos" w:eastAsia="Times New Roman" w:hAnsi="Aptos" w:cs="Times New Roman"/>
          <w:iCs/>
          <w:sz w:val="23"/>
          <w:szCs w:val="23"/>
          <w:lang w:eastAsia="it-IT"/>
        </w:rPr>
        <w:t xml:space="preserve"> Livre </w:t>
      </w:r>
      <w:proofErr w:type="spellStart"/>
      <w:r w:rsidRPr="008F4007">
        <w:rPr>
          <w:rFonts w:ascii="Aptos" w:eastAsia="Times New Roman" w:hAnsi="Aptos" w:cs="Times New Roman"/>
          <w:iCs/>
          <w:sz w:val="23"/>
          <w:szCs w:val="23"/>
          <w:lang w:eastAsia="it-IT"/>
        </w:rPr>
        <w:t>Étranger</w:t>
      </w:r>
      <w:proofErr w:type="spellEnd"/>
      <w:r w:rsidRPr="008F4007">
        <w:rPr>
          <w:rFonts w:ascii="Aptos" w:eastAsia="Times New Roman" w:hAnsi="Aptos" w:cs="Times New Roman"/>
          <w:iCs/>
          <w:sz w:val="23"/>
          <w:szCs w:val="23"/>
          <w:lang w:eastAsia="it-IT"/>
        </w:rPr>
        <w:t xml:space="preserve">, premio Selezione Campiello, premio </w:t>
      </w:r>
      <w:proofErr w:type="spellStart"/>
      <w:r w:rsidRPr="008F4007">
        <w:rPr>
          <w:rFonts w:ascii="Aptos" w:eastAsia="Times New Roman" w:hAnsi="Aptos" w:cs="Times New Roman"/>
          <w:iCs/>
          <w:sz w:val="23"/>
          <w:szCs w:val="23"/>
          <w:lang w:eastAsia="it-IT"/>
        </w:rPr>
        <w:t>SuperMondello</w:t>
      </w:r>
      <w:proofErr w:type="spellEnd"/>
      <w:r w:rsidRPr="008F4007">
        <w:rPr>
          <w:rFonts w:ascii="Aptos" w:eastAsia="Times New Roman" w:hAnsi="Aptos" w:cs="Times New Roman"/>
          <w:iCs/>
          <w:sz w:val="23"/>
          <w:szCs w:val="23"/>
          <w:lang w:eastAsia="it-IT"/>
        </w:rPr>
        <w:t>, premio De Sica, Prix “</w:t>
      </w:r>
      <w:proofErr w:type="spellStart"/>
      <w:r w:rsidRPr="008F4007">
        <w:rPr>
          <w:rFonts w:ascii="Aptos" w:eastAsia="Times New Roman" w:hAnsi="Aptos" w:cs="Times New Roman"/>
          <w:iCs/>
          <w:sz w:val="23"/>
          <w:szCs w:val="23"/>
          <w:lang w:eastAsia="it-IT"/>
        </w:rPr>
        <w:t>Meilleur</w:t>
      </w:r>
      <w:proofErr w:type="spellEnd"/>
      <w:r w:rsidRPr="008F4007">
        <w:rPr>
          <w:rFonts w:ascii="Aptos" w:eastAsia="Times New Roman" w:hAnsi="Aptos" w:cs="Times New Roman"/>
          <w:iCs/>
          <w:sz w:val="23"/>
          <w:szCs w:val="23"/>
          <w:lang w:eastAsia="it-IT"/>
        </w:rPr>
        <w:t xml:space="preserve"> </w:t>
      </w:r>
      <w:proofErr w:type="spellStart"/>
      <w:r w:rsidRPr="008F4007">
        <w:rPr>
          <w:rFonts w:ascii="Aptos" w:eastAsia="Times New Roman" w:hAnsi="Aptos" w:cs="Times New Roman"/>
          <w:iCs/>
          <w:sz w:val="23"/>
          <w:szCs w:val="23"/>
          <w:lang w:eastAsia="it-IT"/>
        </w:rPr>
        <w:t>Auteur</w:t>
      </w:r>
      <w:proofErr w:type="spellEnd"/>
      <w:r w:rsidRPr="008F4007">
        <w:rPr>
          <w:rFonts w:ascii="Aptos" w:eastAsia="Times New Roman" w:hAnsi="Aptos" w:cs="Times New Roman"/>
          <w:iCs/>
          <w:sz w:val="23"/>
          <w:szCs w:val="23"/>
          <w:lang w:eastAsia="it-IT"/>
        </w:rPr>
        <w:t xml:space="preserve"> Vivant </w:t>
      </w:r>
      <w:proofErr w:type="spellStart"/>
      <w:r w:rsidRPr="008F4007">
        <w:rPr>
          <w:rFonts w:ascii="Aptos" w:eastAsia="Times New Roman" w:hAnsi="Aptos" w:cs="Times New Roman"/>
          <w:iCs/>
          <w:sz w:val="23"/>
          <w:szCs w:val="23"/>
          <w:lang w:eastAsia="it-IT"/>
        </w:rPr>
        <w:t>Les</w:t>
      </w:r>
      <w:proofErr w:type="spellEnd"/>
      <w:r w:rsidRPr="008F4007">
        <w:rPr>
          <w:rFonts w:ascii="Aptos" w:eastAsia="Times New Roman" w:hAnsi="Aptos" w:cs="Times New Roman"/>
          <w:iCs/>
          <w:sz w:val="23"/>
          <w:szCs w:val="23"/>
          <w:lang w:eastAsia="it-IT"/>
        </w:rPr>
        <w:t xml:space="preserve"> </w:t>
      </w:r>
      <w:proofErr w:type="spellStart"/>
      <w:r w:rsidRPr="008F4007">
        <w:rPr>
          <w:rFonts w:ascii="Aptos" w:eastAsia="Times New Roman" w:hAnsi="Aptos" w:cs="Times New Roman"/>
          <w:iCs/>
          <w:sz w:val="23"/>
          <w:szCs w:val="23"/>
          <w:lang w:eastAsia="it-IT"/>
        </w:rPr>
        <w:t>Cyranos</w:t>
      </w:r>
      <w:proofErr w:type="spellEnd"/>
      <w:r w:rsidRPr="008F4007">
        <w:rPr>
          <w:rFonts w:ascii="Aptos" w:eastAsia="Times New Roman" w:hAnsi="Aptos" w:cs="Times New Roman"/>
          <w:iCs/>
          <w:sz w:val="23"/>
          <w:szCs w:val="23"/>
          <w:lang w:eastAsia="it-IT"/>
        </w:rPr>
        <w:t xml:space="preserve"> 2023”). Dal 2016 collabora con il quotidiano </w:t>
      </w:r>
      <w:r w:rsidRPr="008F4007">
        <w:rPr>
          <w:rFonts w:ascii="Aptos" w:eastAsia="Times New Roman" w:hAnsi="Aptos" w:cs="Times New Roman"/>
          <w:i/>
          <w:iCs/>
          <w:sz w:val="23"/>
          <w:szCs w:val="23"/>
          <w:lang w:eastAsia="it-IT"/>
        </w:rPr>
        <w:t>la Repubblica</w:t>
      </w:r>
      <w:r w:rsidRPr="008F4007">
        <w:rPr>
          <w:rFonts w:ascii="Aptos" w:eastAsia="Times New Roman" w:hAnsi="Aptos" w:cs="Times New Roman"/>
          <w:iCs/>
          <w:sz w:val="23"/>
          <w:szCs w:val="23"/>
          <w:lang w:eastAsia="it-IT"/>
        </w:rPr>
        <w:t xml:space="preserve"> non solo come editorialista e critico letterario ma anche con la rubrica settimanale </w:t>
      </w:r>
      <w:r w:rsidRPr="008F4007">
        <w:rPr>
          <w:rFonts w:ascii="Aptos" w:eastAsia="Times New Roman" w:hAnsi="Aptos" w:cs="Times New Roman"/>
          <w:i/>
          <w:iCs/>
          <w:sz w:val="23"/>
          <w:szCs w:val="23"/>
          <w:lang w:eastAsia="it-IT"/>
        </w:rPr>
        <w:t>Manuale di Sopravvivenza</w:t>
      </w:r>
      <w:r w:rsidRPr="008F4007">
        <w:rPr>
          <w:rFonts w:ascii="Aptos" w:eastAsia="Times New Roman" w:hAnsi="Aptos" w:cs="Times New Roman"/>
          <w:iCs/>
          <w:sz w:val="23"/>
          <w:szCs w:val="23"/>
          <w:lang w:eastAsia="it-IT"/>
        </w:rPr>
        <w:t xml:space="preserve">. Il </w:t>
      </w:r>
      <w:r w:rsidRPr="008F4007">
        <w:rPr>
          <w:rFonts w:ascii="Aptos" w:eastAsia="Times New Roman" w:hAnsi="Aptos" w:cs="Times New Roman"/>
          <w:i/>
          <w:iCs/>
          <w:sz w:val="23"/>
          <w:szCs w:val="23"/>
          <w:lang w:eastAsia="it-IT"/>
        </w:rPr>
        <w:t>Financial Times</w:t>
      </w:r>
      <w:r w:rsidRPr="008F4007">
        <w:rPr>
          <w:rFonts w:ascii="Aptos" w:eastAsia="Times New Roman" w:hAnsi="Aptos" w:cs="Times New Roman"/>
          <w:iCs/>
          <w:sz w:val="23"/>
          <w:szCs w:val="23"/>
          <w:lang w:eastAsia="it-IT"/>
        </w:rPr>
        <w:t xml:space="preserve"> gli ha recentemente dedicato un’ampia intervista-ritratto uscita nei 5 continenti.</w:t>
      </w:r>
      <w:r w:rsidR="00316BF1" w:rsidRPr="008F4007">
        <w:rPr>
          <w:rFonts w:ascii="Aptos" w:eastAsia="Times New Roman" w:hAnsi="Aptos" w:cs="Times New Roman"/>
          <w:iCs/>
          <w:sz w:val="23"/>
          <w:szCs w:val="23"/>
          <w:lang w:eastAsia="it-IT"/>
        </w:rPr>
        <w:t xml:space="preserve"> </w:t>
      </w:r>
      <w:r w:rsidRPr="008F4007">
        <w:rPr>
          <w:rFonts w:ascii="Aptos" w:eastAsia="Times New Roman" w:hAnsi="Aptos" w:cs="Times New Roman"/>
          <w:iCs/>
          <w:sz w:val="23"/>
          <w:szCs w:val="23"/>
          <w:lang w:eastAsia="it-IT"/>
        </w:rPr>
        <w:t>La sua partecipazione al Festival di Sanremo 2024 assieme a Paolo Jannacci con la canzone “</w:t>
      </w:r>
      <w:r w:rsidRPr="008F4007">
        <w:rPr>
          <w:rFonts w:ascii="Aptos" w:eastAsia="Times New Roman" w:hAnsi="Aptos" w:cs="Times New Roman"/>
          <w:i/>
          <w:iCs/>
          <w:sz w:val="23"/>
          <w:szCs w:val="23"/>
          <w:lang w:eastAsia="it-IT"/>
        </w:rPr>
        <w:t>L’uomo nel lampo</w:t>
      </w:r>
      <w:r w:rsidRPr="008F4007">
        <w:rPr>
          <w:rFonts w:ascii="Aptos" w:eastAsia="Times New Roman" w:hAnsi="Aptos" w:cs="Times New Roman"/>
          <w:iCs/>
          <w:sz w:val="23"/>
          <w:szCs w:val="23"/>
          <w:lang w:eastAsia="it-IT"/>
        </w:rPr>
        <w:t>” sulle morti sul lavoro ha segnato uno dei picchi di ascolto della serata.</w:t>
      </w:r>
    </w:p>
    <w:p w14:paraId="3566DC9C" w14:textId="4DEE2733" w:rsidR="00966280" w:rsidRPr="008F4007" w:rsidRDefault="00966280" w:rsidP="00966280">
      <w:pPr>
        <w:spacing w:after="0" w:line="240" w:lineRule="auto"/>
        <w:jc w:val="both"/>
        <w:rPr>
          <w:rFonts w:ascii="Aptos" w:eastAsia="Times New Roman" w:hAnsi="Aptos" w:cs="Times New Roman"/>
          <w:iCs/>
          <w:sz w:val="23"/>
          <w:szCs w:val="23"/>
          <w:lang w:eastAsia="it-IT"/>
        </w:rPr>
      </w:pPr>
      <w:r w:rsidRPr="008F4007">
        <w:rPr>
          <w:rFonts w:ascii="Aptos" w:eastAsia="Times New Roman" w:hAnsi="Aptos" w:cs="Times New Roman"/>
          <w:iCs/>
          <w:sz w:val="23"/>
          <w:szCs w:val="23"/>
          <w:lang w:eastAsia="it-IT"/>
        </w:rPr>
        <w:t xml:space="preserve">Stretto il legame tra Massini e lo Stabile bolzanino che ha coprodotto </w:t>
      </w:r>
      <w:r w:rsidRPr="008F4007">
        <w:rPr>
          <w:rFonts w:ascii="Aptos" w:eastAsia="Times New Roman" w:hAnsi="Aptos" w:cs="Times New Roman"/>
          <w:i/>
          <w:iCs/>
          <w:sz w:val="23"/>
          <w:szCs w:val="23"/>
          <w:lang w:eastAsia="it-IT"/>
        </w:rPr>
        <w:t xml:space="preserve">Eichmann. Dove inizia la notte </w:t>
      </w:r>
      <w:r w:rsidRPr="008F4007">
        <w:rPr>
          <w:rFonts w:ascii="Aptos" w:eastAsia="Times New Roman" w:hAnsi="Aptos" w:cs="Times New Roman"/>
          <w:iCs/>
          <w:sz w:val="23"/>
          <w:szCs w:val="23"/>
          <w:lang w:eastAsia="it-IT"/>
        </w:rPr>
        <w:t xml:space="preserve">diretto da Mauro Avogadro e interpretato da Ottavia Piccolo e Paolo Pierobon, </w:t>
      </w:r>
      <w:r w:rsidRPr="008F4007">
        <w:rPr>
          <w:rFonts w:ascii="Aptos" w:eastAsia="Times New Roman" w:hAnsi="Aptos" w:cs="Times New Roman"/>
          <w:i/>
          <w:iCs/>
          <w:sz w:val="23"/>
          <w:szCs w:val="23"/>
          <w:lang w:eastAsia="it-IT"/>
        </w:rPr>
        <w:t>L’interpretazione</w:t>
      </w:r>
      <w:r w:rsidR="008B1DB2">
        <w:rPr>
          <w:rFonts w:ascii="Aptos" w:eastAsia="Times New Roman" w:hAnsi="Aptos" w:cs="Times New Roman"/>
          <w:i/>
          <w:iCs/>
          <w:sz w:val="23"/>
          <w:szCs w:val="23"/>
          <w:lang w:eastAsia="it-IT"/>
        </w:rPr>
        <w:t xml:space="preserve"> </w:t>
      </w:r>
      <w:r w:rsidRPr="008F4007">
        <w:rPr>
          <w:rFonts w:ascii="Aptos" w:eastAsia="Times New Roman" w:hAnsi="Aptos" w:cs="Times New Roman"/>
          <w:i/>
          <w:iCs/>
          <w:sz w:val="23"/>
          <w:szCs w:val="23"/>
          <w:lang w:eastAsia="it-IT"/>
        </w:rPr>
        <w:t xml:space="preserve">dei sogni </w:t>
      </w:r>
      <w:r w:rsidRPr="008F4007">
        <w:rPr>
          <w:rFonts w:ascii="Aptos" w:eastAsia="Times New Roman" w:hAnsi="Aptos" w:cs="Times New Roman"/>
          <w:iCs/>
          <w:sz w:val="23"/>
          <w:szCs w:val="23"/>
          <w:lang w:eastAsia="it-IT"/>
        </w:rPr>
        <w:t xml:space="preserve">e </w:t>
      </w:r>
      <w:proofErr w:type="spellStart"/>
      <w:r w:rsidRPr="008F4007">
        <w:rPr>
          <w:rFonts w:ascii="Aptos" w:eastAsia="Times New Roman" w:hAnsi="Aptos" w:cs="Times New Roman"/>
          <w:i/>
          <w:iCs/>
          <w:sz w:val="23"/>
          <w:szCs w:val="23"/>
          <w:lang w:eastAsia="it-IT"/>
        </w:rPr>
        <w:t>Mein</w:t>
      </w:r>
      <w:proofErr w:type="spellEnd"/>
      <w:r w:rsidRPr="008F4007">
        <w:rPr>
          <w:rFonts w:ascii="Aptos" w:eastAsia="Times New Roman" w:hAnsi="Aptos" w:cs="Times New Roman"/>
          <w:i/>
          <w:iCs/>
          <w:sz w:val="23"/>
          <w:szCs w:val="23"/>
          <w:lang w:eastAsia="it-IT"/>
        </w:rPr>
        <w:t xml:space="preserve"> Kampf </w:t>
      </w:r>
      <w:r w:rsidRPr="008F4007">
        <w:rPr>
          <w:rFonts w:ascii="Aptos" w:eastAsia="Times New Roman" w:hAnsi="Aptos" w:cs="Times New Roman"/>
          <w:iCs/>
          <w:sz w:val="23"/>
          <w:szCs w:val="23"/>
          <w:lang w:eastAsia="it-IT"/>
        </w:rPr>
        <w:t>al debutto in prima assoluta nella stagione 2024/2025.</w:t>
      </w:r>
    </w:p>
    <w:p w14:paraId="5CBCE214" w14:textId="77777777" w:rsidR="002E2438" w:rsidRDefault="002E2438" w:rsidP="0096760C">
      <w:pPr>
        <w:spacing w:after="0" w:line="240" w:lineRule="auto"/>
        <w:jc w:val="both"/>
        <w:rPr>
          <w:rFonts w:ascii="Times New Roman" w:eastAsia="Times New Roman" w:hAnsi="Times New Roman" w:cs="Times New Roman"/>
          <w:iCs/>
          <w:sz w:val="24"/>
          <w:szCs w:val="24"/>
          <w:lang w:eastAsia="it-IT"/>
        </w:rPr>
      </w:pPr>
    </w:p>
    <w:p w14:paraId="2B0DA609" w14:textId="77777777" w:rsidR="002E2438" w:rsidRDefault="002E2438" w:rsidP="0096760C">
      <w:pPr>
        <w:spacing w:after="0" w:line="240" w:lineRule="auto"/>
        <w:jc w:val="both"/>
        <w:rPr>
          <w:rFonts w:ascii="Times New Roman" w:eastAsia="Times New Roman" w:hAnsi="Times New Roman" w:cs="Times New Roman"/>
          <w:iCs/>
          <w:sz w:val="24"/>
          <w:szCs w:val="24"/>
          <w:lang w:eastAsia="it-IT"/>
        </w:rPr>
      </w:pPr>
    </w:p>
    <w:p w14:paraId="68CDEE92" w14:textId="77777777" w:rsidR="009E09AA" w:rsidRPr="009E09AA" w:rsidRDefault="009E09AA" w:rsidP="00350B8D">
      <w:pPr>
        <w:tabs>
          <w:tab w:val="left" w:pos="5520"/>
          <w:tab w:val="right" w:pos="9638"/>
        </w:tabs>
        <w:spacing w:after="0" w:line="240" w:lineRule="auto"/>
        <w:rPr>
          <w:rFonts w:ascii="Times New Roman" w:eastAsia="Times New Roman" w:hAnsi="Times New Roman" w:cs="Times New Roman"/>
          <w:iCs/>
          <w:sz w:val="16"/>
          <w:szCs w:val="16"/>
          <w:lang w:eastAsia="it-IT"/>
        </w:rPr>
      </w:pPr>
    </w:p>
    <w:p w14:paraId="3F464269" w14:textId="08E26D98" w:rsidR="00E54F66" w:rsidRPr="00483CA8" w:rsidRDefault="00E54F66" w:rsidP="009E09AA">
      <w:pPr>
        <w:tabs>
          <w:tab w:val="left" w:pos="5520"/>
          <w:tab w:val="right" w:pos="9638"/>
        </w:tabs>
        <w:spacing w:after="0" w:line="240" w:lineRule="auto"/>
        <w:jc w:val="right"/>
        <w:rPr>
          <w:rFonts w:ascii="Times New Roman" w:eastAsia="Times New Roman" w:hAnsi="Times New Roman" w:cs="Times New Roman"/>
          <w:bCs/>
          <w:iCs/>
          <w:sz w:val="24"/>
          <w:szCs w:val="24"/>
          <w:lang w:eastAsia="it-IT"/>
        </w:rPr>
      </w:pPr>
    </w:p>
    <w:sectPr w:rsidR="00E54F66" w:rsidRPr="00483CA8" w:rsidSect="0096760C">
      <w:footerReference w:type="default" r:id="rId8"/>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E1624" w14:textId="77777777" w:rsidR="00B514D9" w:rsidRDefault="00B514D9" w:rsidP="000E5614">
      <w:pPr>
        <w:spacing w:after="0" w:line="240" w:lineRule="auto"/>
      </w:pPr>
      <w:r>
        <w:separator/>
      </w:r>
    </w:p>
  </w:endnote>
  <w:endnote w:type="continuationSeparator" w:id="0">
    <w:p w14:paraId="01D2155D" w14:textId="77777777" w:rsidR="00B514D9" w:rsidRDefault="00B514D9" w:rsidP="000E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8EF7" w14:textId="77777777" w:rsidR="000E5614" w:rsidRPr="000E5614" w:rsidRDefault="000E5614" w:rsidP="000E5614">
    <w:pPr>
      <w:tabs>
        <w:tab w:val="center" w:pos="4819"/>
        <w:tab w:val="right" w:pos="9638"/>
      </w:tabs>
      <w:spacing w:after="0" w:line="240" w:lineRule="auto"/>
      <w:jc w:val="center"/>
      <w:rPr>
        <w:rFonts w:ascii="Times New Roman" w:eastAsia="Calibri"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2D4F2" w14:textId="77777777" w:rsidR="00B514D9" w:rsidRDefault="00B514D9" w:rsidP="000E5614">
      <w:pPr>
        <w:spacing w:after="0" w:line="240" w:lineRule="auto"/>
      </w:pPr>
      <w:r>
        <w:separator/>
      </w:r>
    </w:p>
  </w:footnote>
  <w:footnote w:type="continuationSeparator" w:id="0">
    <w:p w14:paraId="39F199E2" w14:textId="77777777" w:rsidR="00B514D9" w:rsidRDefault="00B514D9" w:rsidP="000E5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BF"/>
    <w:rsid w:val="00000E4F"/>
    <w:rsid w:val="00006439"/>
    <w:rsid w:val="000101B2"/>
    <w:rsid w:val="00012CBF"/>
    <w:rsid w:val="000368C4"/>
    <w:rsid w:val="000502ED"/>
    <w:rsid w:val="0005280E"/>
    <w:rsid w:val="00065E32"/>
    <w:rsid w:val="000674AC"/>
    <w:rsid w:val="000803E0"/>
    <w:rsid w:val="00082E29"/>
    <w:rsid w:val="0008532E"/>
    <w:rsid w:val="00096E48"/>
    <w:rsid w:val="000C2D34"/>
    <w:rsid w:val="000C6125"/>
    <w:rsid w:val="000C6F43"/>
    <w:rsid w:val="000E5614"/>
    <w:rsid w:val="00102CCD"/>
    <w:rsid w:val="001256F1"/>
    <w:rsid w:val="00153800"/>
    <w:rsid w:val="001A3AE9"/>
    <w:rsid w:val="001C0564"/>
    <w:rsid w:val="001E68C5"/>
    <w:rsid w:val="002067FC"/>
    <w:rsid w:val="00212F2B"/>
    <w:rsid w:val="00214915"/>
    <w:rsid w:val="00240920"/>
    <w:rsid w:val="00267FF0"/>
    <w:rsid w:val="002817B5"/>
    <w:rsid w:val="00287521"/>
    <w:rsid w:val="00296A7C"/>
    <w:rsid w:val="002B0F72"/>
    <w:rsid w:val="002B3262"/>
    <w:rsid w:val="002C0C53"/>
    <w:rsid w:val="002C33DD"/>
    <w:rsid w:val="002C4AC5"/>
    <w:rsid w:val="002E1DB6"/>
    <w:rsid w:val="002E2438"/>
    <w:rsid w:val="002E43BD"/>
    <w:rsid w:val="00302949"/>
    <w:rsid w:val="00302FA3"/>
    <w:rsid w:val="003032B6"/>
    <w:rsid w:val="003040CD"/>
    <w:rsid w:val="00307746"/>
    <w:rsid w:val="00316BF1"/>
    <w:rsid w:val="00320493"/>
    <w:rsid w:val="003220D4"/>
    <w:rsid w:val="00322603"/>
    <w:rsid w:val="003362D0"/>
    <w:rsid w:val="00350B8D"/>
    <w:rsid w:val="00350DF1"/>
    <w:rsid w:val="00353E99"/>
    <w:rsid w:val="0036286C"/>
    <w:rsid w:val="00375C32"/>
    <w:rsid w:val="0038290E"/>
    <w:rsid w:val="003838C3"/>
    <w:rsid w:val="00394867"/>
    <w:rsid w:val="003962C9"/>
    <w:rsid w:val="003B392A"/>
    <w:rsid w:val="003C4C55"/>
    <w:rsid w:val="003D337D"/>
    <w:rsid w:val="003D4E0A"/>
    <w:rsid w:val="00405044"/>
    <w:rsid w:val="00411E10"/>
    <w:rsid w:val="0041557C"/>
    <w:rsid w:val="00426D95"/>
    <w:rsid w:val="00432F8D"/>
    <w:rsid w:val="004334AD"/>
    <w:rsid w:val="00435A37"/>
    <w:rsid w:val="004419F5"/>
    <w:rsid w:val="00447EF8"/>
    <w:rsid w:val="00457329"/>
    <w:rsid w:val="0046015E"/>
    <w:rsid w:val="004627A5"/>
    <w:rsid w:val="00470899"/>
    <w:rsid w:val="00483CA8"/>
    <w:rsid w:val="00487DE6"/>
    <w:rsid w:val="004905C5"/>
    <w:rsid w:val="0049092D"/>
    <w:rsid w:val="004C0F5D"/>
    <w:rsid w:val="004D5080"/>
    <w:rsid w:val="004E2133"/>
    <w:rsid w:val="004E41B0"/>
    <w:rsid w:val="004E636F"/>
    <w:rsid w:val="004F0A4F"/>
    <w:rsid w:val="00502506"/>
    <w:rsid w:val="00512DA0"/>
    <w:rsid w:val="005230F6"/>
    <w:rsid w:val="00526BA4"/>
    <w:rsid w:val="00532962"/>
    <w:rsid w:val="00543E7B"/>
    <w:rsid w:val="00546034"/>
    <w:rsid w:val="00562259"/>
    <w:rsid w:val="005758B7"/>
    <w:rsid w:val="005764AE"/>
    <w:rsid w:val="0057735C"/>
    <w:rsid w:val="005965FC"/>
    <w:rsid w:val="005A2FC0"/>
    <w:rsid w:val="005A3394"/>
    <w:rsid w:val="005A358D"/>
    <w:rsid w:val="005B0FCC"/>
    <w:rsid w:val="005B14D3"/>
    <w:rsid w:val="005B34E8"/>
    <w:rsid w:val="005C437C"/>
    <w:rsid w:val="005D4D7C"/>
    <w:rsid w:val="005D5DF2"/>
    <w:rsid w:val="005E078B"/>
    <w:rsid w:val="005E486C"/>
    <w:rsid w:val="005F5B63"/>
    <w:rsid w:val="006045BE"/>
    <w:rsid w:val="00606F7F"/>
    <w:rsid w:val="00607825"/>
    <w:rsid w:val="00613FA7"/>
    <w:rsid w:val="00637F62"/>
    <w:rsid w:val="00646664"/>
    <w:rsid w:val="00646FC5"/>
    <w:rsid w:val="0065066E"/>
    <w:rsid w:val="00651662"/>
    <w:rsid w:val="006538B3"/>
    <w:rsid w:val="00657ED8"/>
    <w:rsid w:val="0069236D"/>
    <w:rsid w:val="006A2E20"/>
    <w:rsid w:val="006A2EF2"/>
    <w:rsid w:val="006B5D71"/>
    <w:rsid w:val="006B67F1"/>
    <w:rsid w:val="006B7E60"/>
    <w:rsid w:val="006D2F97"/>
    <w:rsid w:val="006D6A4C"/>
    <w:rsid w:val="006D73B6"/>
    <w:rsid w:val="006E50BF"/>
    <w:rsid w:val="006F2028"/>
    <w:rsid w:val="006F2C3A"/>
    <w:rsid w:val="0070475B"/>
    <w:rsid w:val="007048AB"/>
    <w:rsid w:val="00712DAC"/>
    <w:rsid w:val="00716F1A"/>
    <w:rsid w:val="00717041"/>
    <w:rsid w:val="00720DEE"/>
    <w:rsid w:val="007354BD"/>
    <w:rsid w:val="007449AD"/>
    <w:rsid w:val="00745E2C"/>
    <w:rsid w:val="00755297"/>
    <w:rsid w:val="00761C05"/>
    <w:rsid w:val="00765D10"/>
    <w:rsid w:val="007718FF"/>
    <w:rsid w:val="007737CE"/>
    <w:rsid w:val="00773F80"/>
    <w:rsid w:val="00795972"/>
    <w:rsid w:val="007A0A99"/>
    <w:rsid w:val="007A6760"/>
    <w:rsid w:val="007C3F51"/>
    <w:rsid w:val="007C6248"/>
    <w:rsid w:val="007C65E0"/>
    <w:rsid w:val="007E04CE"/>
    <w:rsid w:val="007E5F7A"/>
    <w:rsid w:val="008008C7"/>
    <w:rsid w:val="008223AC"/>
    <w:rsid w:val="008239B8"/>
    <w:rsid w:val="0083118F"/>
    <w:rsid w:val="00834D32"/>
    <w:rsid w:val="0083579F"/>
    <w:rsid w:val="0084024D"/>
    <w:rsid w:val="0085655B"/>
    <w:rsid w:val="00863EC4"/>
    <w:rsid w:val="008779FD"/>
    <w:rsid w:val="00881D05"/>
    <w:rsid w:val="00884732"/>
    <w:rsid w:val="008924EE"/>
    <w:rsid w:val="008967B2"/>
    <w:rsid w:val="00897984"/>
    <w:rsid w:val="00897D3A"/>
    <w:rsid w:val="008B1DB2"/>
    <w:rsid w:val="008B2F2F"/>
    <w:rsid w:val="008E14FB"/>
    <w:rsid w:val="008E3AFA"/>
    <w:rsid w:val="008E3FD9"/>
    <w:rsid w:val="008E523A"/>
    <w:rsid w:val="008E703D"/>
    <w:rsid w:val="008F4007"/>
    <w:rsid w:val="00916A66"/>
    <w:rsid w:val="00924671"/>
    <w:rsid w:val="009261CE"/>
    <w:rsid w:val="00926B01"/>
    <w:rsid w:val="009274E4"/>
    <w:rsid w:val="009304F8"/>
    <w:rsid w:val="0093342A"/>
    <w:rsid w:val="00934C4E"/>
    <w:rsid w:val="00954F2D"/>
    <w:rsid w:val="009632A2"/>
    <w:rsid w:val="00964FA2"/>
    <w:rsid w:val="00966280"/>
    <w:rsid w:val="0096760C"/>
    <w:rsid w:val="00971CB8"/>
    <w:rsid w:val="0098631F"/>
    <w:rsid w:val="009A0D83"/>
    <w:rsid w:val="009C3B2B"/>
    <w:rsid w:val="009D2014"/>
    <w:rsid w:val="009D7792"/>
    <w:rsid w:val="009E09AA"/>
    <w:rsid w:val="009E0B87"/>
    <w:rsid w:val="009F0B5D"/>
    <w:rsid w:val="009F2294"/>
    <w:rsid w:val="009F5A89"/>
    <w:rsid w:val="009F6F80"/>
    <w:rsid w:val="009F7BB5"/>
    <w:rsid w:val="00A116D5"/>
    <w:rsid w:val="00A17E33"/>
    <w:rsid w:val="00A259A5"/>
    <w:rsid w:val="00A27E19"/>
    <w:rsid w:val="00A332EC"/>
    <w:rsid w:val="00A42B56"/>
    <w:rsid w:val="00A72103"/>
    <w:rsid w:val="00A775E1"/>
    <w:rsid w:val="00A86D07"/>
    <w:rsid w:val="00AA0762"/>
    <w:rsid w:val="00AA22E0"/>
    <w:rsid w:val="00AA3F21"/>
    <w:rsid w:val="00AD03E8"/>
    <w:rsid w:val="00AE51AC"/>
    <w:rsid w:val="00AE6EF5"/>
    <w:rsid w:val="00AF3EFD"/>
    <w:rsid w:val="00B05FBD"/>
    <w:rsid w:val="00B10A7A"/>
    <w:rsid w:val="00B1205A"/>
    <w:rsid w:val="00B147B1"/>
    <w:rsid w:val="00B17AC6"/>
    <w:rsid w:val="00B44B4F"/>
    <w:rsid w:val="00B47B88"/>
    <w:rsid w:val="00B50DBA"/>
    <w:rsid w:val="00B514D9"/>
    <w:rsid w:val="00B8578D"/>
    <w:rsid w:val="00B94AA0"/>
    <w:rsid w:val="00BA1D30"/>
    <w:rsid w:val="00BA4672"/>
    <w:rsid w:val="00BA6A32"/>
    <w:rsid w:val="00BB64B4"/>
    <w:rsid w:val="00BE353F"/>
    <w:rsid w:val="00BF588E"/>
    <w:rsid w:val="00C01332"/>
    <w:rsid w:val="00C17AB6"/>
    <w:rsid w:val="00C30788"/>
    <w:rsid w:val="00C32AE5"/>
    <w:rsid w:val="00C56D98"/>
    <w:rsid w:val="00C612F8"/>
    <w:rsid w:val="00C643BC"/>
    <w:rsid w:val="00C74BE3"/>
    <w:rsid w:val="00C80548"/>
    <w:rsid w:val="00C8706F"/>
    <w:rsid w:val="00C93207"/>
    <w:rsid w:val="00CF16FD"/>
    <w:rsid w:val="00D15EBB"/>
    <w:rsid w:val="00D17D4C"/>
    <w:rsid w:val="00D226A6"/>
    <w:rsid w:val="00D34312"/>
    <w:rsid w:val="00D400AD"/>
    <w:rsid w:val="00D43845"/>
    <w:rsid w:val="00D570C2"/>
    <w:rsid w:val="00D62353"/>
    <w:rsid w:val="00D63925"/>
    <w:rsid w:val="00D83F46"/>
    <w:rsid w:val="00D87553"/>
    <w:rsid w:val="00DA017B"/>
    <w:rsid w:val="00DF4FCC"/>
    <w:rsid w:val="00E00445"/>
    <w:rsid w:val="00E165FE"/>
    <w:rsid w:val="00E30AC7"/>
    <w:rsid w:val="00E41AB5"/>
    <w:rsid w:val="00E41FD0"/>
    <w:rsid w:val="00E5015E"/>
    <w:rsid w:val="00E54F66"/>
    <w:rsid w:val="00E707C5"/>
    <w:rsid w:val="00E74D55"/>
    <w:rsid w:val="00E84E53"/>
    <w:rsid w:val="00E86673"/>
    <w:rsid w:val="00E95246"/>
    <w:rsid w:val="00E96C0D"/>
    <w:rsid w:val="00E971AE"/>
    <w:rsid w:val="00EB558B"/>
    <w:rsid w:val="00EC4F8C"/>
    <w:rsid w:val="00ED4456"/>
    <w:rsid w:val="00EE177E"/>
    <w:rsid w:val="00EE5231"/>
    <w:rsid w:val="00EE5BB4"/>
    <w:rsid w:val="00EE6AE7"/>
    <w:rsid w:val="00EF3BA8"/>
    <w:rsid w:val="00F019AF"/>
    <w:rsid w:val="00F105A9"/>
    <w:rsid w:val="00F25231"/>
    <w:rsid w:val="00F257D4"/>
    <w:rsid w:val="00F3403A"/>
    <w:rsid w:val="00F45395"/>
    <w:rsid w:val="00F47B04"/>
    <w:rsid w:val="00F56E76"/>
    <w:rsid w:val="00F65BD1"/>
    <w:rsid w:val="00F65DED"/>
    <w:rsid w:val="00F678CF"/>
    <w:rsid w:val="00F9655D"/>
    <w:rsid w:val="00FA4DC1"/>
    <w:rsid w:val="00FB2864"/>
    <w:rsid w:val="00FB6665"/>
    <w:rsid w:val="00FC4C85"/>
    <w:rsid w:val="00FF48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AF6459"/>
  <w15:docId w15:val="{3C269976-A844-42A7-B2F7-E7E5BC47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2D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2D34"/>
    <w:rPr>
      <w:color w:val="0000FF" w:themeColor="hyperlink"/>
      <w:u w:val="single"/>
    </w:rPr>
  </w:style>
  <w:style w:type="paragraph" w:styleId="Testofumetto">
    <w:name w:val="Balloon Text"/>
    <w:basedOn w:val="Normale"/>
    <w:link w:val="TestofumettoCarattere"/>
    <w:uiPriority w:val="99"/>
    <w:semiHidden/>
    <w:unhideWhenUsed/>
    <w:rsid w:val="000C2D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2D34"/>
    <w:rPr>
      <w:rFonts w:ascii="Tahoma" w:hAnsi="Tahoma" w:cs="Tahoma"/>
      <w:sz w:val="16"/>
      <w:szCs w:val="16"/>
    </w:rPr>
  </w:style>
  <w:style w:type="character" w:styleId="Enfasicorsivo">
    <w:name w:val="Emphasis"/>
    <w:basedOn w:val="Carpredefinitoparagrafo"/>
    <w:uiPriority w:val="20"/>
    <w:qFormat/>
    <w:rsid w:val="00720DEE"/>
    <w:rPr>
      <w:i/>
      <w:iCs/>
    </w:rPr>
  </w:style>
  <w:style w:type="paragraph" w:styleId="Intestazione">
    <w:name w:val="header"/>
    <w:basedOn w:val="Normale"/>
    <w:link w:val="IntestazioneCarattere"/>
    <w:uiPriority w:val="99"/>
    <w:unhideWhenUsed/>
    <w:rsid w:val="000E56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5614"/>
  </w:style>
  <w:style w:type="paragraph" w:styleId="Pidipagina">
    <w:name w:val="footer"/>
    <w:basedOn w:val="Normale"/>
    <w:link w:val="PidipaginaCarattere"/>
    <w:uiPriority w:val="99"/>
    <w:unhideWhenUsed/>
    <w:rsid w:val="000E56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5614"/>
  </w:style>
  <w:style w:type="character" w:styleId="Enfasigrassetto">
    <w:name w:val="Strong"/>
    <w:basedOn w:val="Carpredefinitoparagrafo"/>
    <w:uiPriority w:val="22"/>
    <w:qFormat/>
    <w:rsid w:val="008E703D"/>
    <w:rPr>
      <w:b/>
      <w:bCs/>
    </w:rPr>
  </w:style>
  <w:style w:type="character" w:customStyle="1" w:styleId="Menzionenonrisolta1">
    <w:name w:val="Menzione non risolta1"/>
    <w:basedOn w:val="Carpredefinitoparagrafo"/>
    <w:uiPriority w:val="99"/>
    <w:semiHidden/>
    <w:unhideWhenUsed/>
    <w:rsid w:val="007C6248"/>
    <w:rPr>
      <w:color w:val="605E5C"/>
      <w:shd w:val="clear" w:color="auto" w:fill="E1DFDD"/>
    </w:rPr>
  </w:style>
  <w:style w:type="paragraph" w:customStyle="1" w:styleId="paragraph">
    <w:name w:val="paragraph"/>
    <w:basedOn w:val="Normale"/>
    <w:rsid w:val="003D337D"/>
    <w:pPr>
      <w:spacing w:before="100" w:beforeAutospacing="1" w:after="100" w:afterAutospacing="1" w:line="240" w:lineRule="auto"/>
    </w:pPr>
    <w:rPr>
      <w:rFonts w:ascii="Calibri" w:hAnsi="Calibri" w:cs="Calibri"/>
      <w:lang w:eastAsia="it-IT"/>
    </w:rPr>
  </w:style>
  <w:style w:type="character" w:customStyle="1" w:styleId="normaltextrun">
    <w:name w:val="normaltextrun"/>
    <w:basedOn w:val="Carpredefinitoparagrafo"/>
    <w:rsid w:val="003D337D"/>
  </w:style>
  <w:style w:type="character" w:customStyle="1" w:styleId="eop">
    <w:name w:val="eop"/>
    <w:basedOn w:val="Carpredefinitoparagrafo"/>
    <w:rsid w:val="003D337D"/>
  </w:style>
  <w:style w:type="character" w:customStyle="1" w:styleId="scxw73259317">
    <w:name w:val="scxw73259317"/>
    <w:basedOn w:val="Carpredefinitoparagrafo"/>
    <w:rsid w:val="003D337D"/>
  </w:style>
  <w:style w:type="character" w:styleId="Collegamentovisitato">
    <w:name w:val="FollowedHyperlink"/>
    <w:basedOn w:val="Carpredefinitoparagrafo"/>
    <w:uiPriority w:val="99"/>
    <w:semiHidden/>
    <w:unhideWhenUsed/>
    <w:rsid w:val="00512DA0"/>
    <w:rPr>
      <w:color w:val="800080" w:themeColor="followedHyperlink"/>
      <w:u w:val="single"/>
    </w:rPr>
  </w:style>
  <w:style w:type="character" w:styleId="Menzionenonrisolta">
    <w:name w:val="Unresolved Mention"/>
    <w:basedOn w:val="Carpredefinitoparagrafo"/>
    <w:uiPriority w:val="99"/>
    <w:semiHidden/>
    <w:unhideWhenUsed/>
    <w:rsid w:val="00B1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79448">
      <w:bodyDiv w:val="1"/>
      <w:marLeft w:val="0"/>
      <w:marRight w:val="0"/>
      <w:marTop w:val="0"/>
      <w:marBottom w:val="0"/>
      <w:divBdr>
        <w:top w:val="none" w:sz="0" w:space="0" w:color="auto"/>
        <w:left w:val="none" w:sz="0" w:space="0" w:color="auto"/>
        <w:bottom w:val="none" w:sz="0" w:space="0" w:color="auto"/>
        <w:right w:val="none" w:sz="0" w:space="0" w:color="auto"/>
      </w:divBdr>
      <w:divsChild>
        <w:div w:id="1169783691">
          <w:marLeft w:val="0"/>
          <w:marRight w:val="0"/>
          <w:marTop w:val="0"/>
          <w:marBottom w:val="0"/>
          <w:divBdr>
            <w:top w:val="none" w:sz="0" w:space="0" w:color="auto"/>
            <w:left w:val="none" w:sz="0" w:space="0" w:color="auto"/>
            <w:bottom w:val="none" w:sz="0" w:space="0" w:color="auto"/>
            <w:right w:val="none" w:sz="0" w:space="0" w:color="auto"/>
          </w:divBdr>
        </w:div>
        <w:div w:id="587033795">
          <w:marLeft w:val="0"/>
          <w:marRight w:val="0"/>
          <w:marTop w:val="0"/>
          <w:marBottom w:val="0"/>
          <w:divBdr>
            <w:top w:val="none" w:sz="0" w:space="0" w:color="auto"/>
            <w:left w:val="none" w:sz="0" w:space="0" w:color="auto"/>
            <w:bottom w:val="none" w:sz="0" w:space="0" w:color="auto"/>
            <w:right w:val="none" w:sz="0" w:space="0" w:color="auto"/>
          </w:divBdr>
        </w:div>
      </w:divsChild>
    </w:div>
    <w:div w:id="321740081">
      <w:bodyDiv w:val="1"/>
      <w:marLeft w:val="0"/>
      <w:marRight w:val="0"/>
      <w:marTop w:val="0"/>
      <w:marBottom w:val="0"/>
      <w:divBdr>
        <w:top w:val="none" w:sz="0" w:space="0" w:color="auto"/>
        <w:left w:val="none" w:sz="0" w:space="0" w:color="auto"/>
        <w:bottom w:val="none" w:sz="0" w:space="0" w:color="auto"/>
        <w:right w:val="none" w:sz="0" w:space="0" w:color="auto"/>
      </w:divBdr>
    </w:div>
    <w:div w:id="448553132">
      <w:bodyDiv w:val="1"/>
      <w:marLeft w:val="0"/>
      <w:marRight w:val="0"/>
      <w:marTop w:val="0"/>
      <w:marBottom w:val="0"/>
      <w:divBdr>
        <w:top w:val="none" w:sz="0" w:space="0" w:color="auto"/>
        <w:left w:val="none" w:sz="0" w:space="0" w:color="auto"/>
        <w:bottom w:val="none" w:sz="0" w:space="0" w:color="auto"/>
        <w:right w:val="none" w:sz="0" w:space="0" w:color="auto"/>
      </w:divBdr>
    </w:div>
    <w:div w:id="636838186">
      <w:bodyDiv w:val="1"/>
      <w:marLeft w:val="0"/>
      <w:marRight w:val="0"/>
      <w:marTop w:val="0"/>
      <w:marBottom w:val="0"/>
      <w:divBdr>
        <w:top w:val="none" w:sz="0" w:space="0" w:color="auto"/>
        <w:left w:val="none" w:sz="0" w:space="0" w:color="auto"/>
        <w:bottom w:val="none" w:sz="0" w:space="0" w:color="auto"/>
        <w:right w:val="none" w:sz="0" w:space="0" w:color="auto"/>
      </w:divBdr>
    </w:div>
    <w:div w:id="756294526">
      <w:bodyDiv w:val="1"/>
      <w:marLeft w:val="0"/>
      <w:marRight w:val="0"/>
      <w:marTop w:val="0"/>
      <w:marBottom w:val="0"/>
      <w:divBdr>
        <w:top w:val="none" w:sz="0" w:space="0" w:color="auto"/>
        <w:left w:val="none" w:sz="0" w:space="0" w:color="auto"/>
        <w:bottom w:val="none" w:sz="0" w:space="0" w:color="auto"/>
        <w:right w:val="none" w:sz="0" w:space="0" w:color="auto"/>
      </w:divBdr>
    </w:div>
    <w:div w:id="784925977">
      <w:bodyDiv w:val="1"/>
      <w:marLeft w:val="0"/>
      <w:marRight w:val="0"/>
      <w:marTop w:val="0"/>
      <w:marBottom w:val="0"/>
      <w:divBdr>
        <w:top w:val="none" w:sz="0" w:space="0" w:color="auto"/>
        <w:left w:val="none" w:sz="0" w:space="0" w:color="auto"/>
        <w:bottom w:val="none" w:sz="0" w:space="0" w:color="auto"/>
        <w:right w:val="none" w:sz="0" w:space="0" w:color="auto"/>
      </w:divBdr>
    </w:div>
    <w:div w:id="786462692">
      <w:bodyDiv w:val="1"/>
      <w:marLeft w:val="0"/>
      <w:marRight w:val="0"/>
      <w:marTop w:val="0"/>
      <w:marBottom w:val="0"/>
      <w:divBdr>
        <w:top w:val="none" w:sz="0" w:space="0" w:color="auto"/>
        <w:left w:val="none" w:sz="0" w:space="0" w:color="auto"/>
        <w:bottom w:val="none" w:sz="0" w:space="0" w:color="auto"/>
        <w:right w:val="none" w:sz="0" w:space="0" w:color="auto"/>
      </w:divBdr>
    </w:div>
    <w:div w:id="1035811760">
      <w:bodyDiv w:val="1"/>
      <w:marLeft w:val="0"/>
      <w:marRight w:val="0"/>
      <w:marTop w:val="0"/>
      <w:marBottom w:val="0"/>
      <w:divBdr>
        <w:top w:val="none" w:sz="0" w:space="0" w:color="auto"/>
        <w:left w:val="none" w:sz="0" w:space="0" w:color="auto"/>
        <w:bottom w:val="none" w:sz="0" w:space="0" w:color="auto"/>
        <w:right w:val="none" w:sz="0" w:space="0" w:color="auto"/>
      </w:divBdr>
    </w:div>
    <w:div w:id="1390498761">
      <w:bodyDiv w:val="1"/>
      <w:marLeft w:val="0"/>
      <w:marRight w:val="0"/>
      <w:marTop w:val="0"/>
      <w:marBottom w:val="0"/>
      <w:divBdr>
        <w:top w:val="none" w:sz="0" w:space="0" w:color="auto"/>
        <w:left w:val="none" w:sz="0" w:space="0" w:color="auto"/>
        <w:bottom w:val="none" w:sz="0" w:space="0" w:color="auto"/>
        <w:right w:val="none" w:sz="0" w:space="0" w:color="auto"/>
      </w:divBdr>
    </w:div>
    <w:div w:id="1722746903">
      <w:bodyDiv w:val="1"/>
      <w:marLeft w:val="0"/>
      <w:marRight w:val="0"/>
      <w:marTop w:val="0"/>
      <w:marBottom w:val="0"/>
      <w:divBdr>
        <w:top w:val="none" w:sz="0" w:space="0" w:color="auto"/>
        <w:left w:val="none" w:sz="0" w:space="0" w:color="auto"/>
        <w:bottom w:val="none" w:sz="0" w:space="0" w:color="auto"/>
        <w:right w:val="none" w:sz="0" w:space="0" w:color="auto"/>
      </w:divBdr>
    </w:div>
    <w:div w:id="1829665710">
      <w:bodyDiv w:val="1"/>
      <w:marLeft w:val="0"/>
      <w:marRight w:val="0"/>
      <w:marTop w:val="0"/>
      <w:marBottom w:val="0"/>
      <w:divBdr>
        <w:top w:val="none" w:sz="0" w:space="0" w:color="auto"/>
        <w:left w:val="none" w:sz="0" w:space="0" w:color="auto"/>
        <w:bottom w:val="none" w:sz="0" w:space="0" w:color="auto"/>
        <w:right w:val="none" w:sz="0" w:space="0" w:color="auto"/>
      </w:divBdr>
    </w:div>
    <w:div w:id="1970865146">
      <w:bodyDiv w:val="1"/>
      <w:marLeft w:val="0"/>
      <w:marRight w:val="0"/>
      <w:marTop w:val="0"/>
      <w:marBottom w:val="0"/>
      <w:divBdr>
        <w:top w:val="none" w:sz="0" w:space="0" w:color="auto"/>
        <w:left w:val="none" w:sz="0" w:space="0" w:color="auto"/>
        <w:bottom w:val="none" w:sz="0" w:space="0" w:color="auto"/>
        <w:right w:val="none" w:sz="0" w:space="0" w:color="auto"/>
      </w:divBdr>
      <w:divsChild>
        <w:div w:id="503478955">
          <w:marLeft w:val="0"/>
          <w:marRight w:val="0"/>
          <w:marTop w:val="0"/>
          <w:marBottom w:val="0"/>
          <w:divBdr>
            <w:top w:val="none" w:sz="0" w:space="0" w:color="auto"/>
            <w:left w:val="none" w:sz="0" w:space="0" w:color="auto"/>
            <w:bottom w:val="none" w:sz="0" w:space="0" w:color="auto"/>
            <w:right w:val="none" w:sz="0" w:space="0" w:color="auto"/>
          </w:divBdr>
        </w:div>
        <w:div w:id="75733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eatro-bolzan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Bassoli Silvia</dc:creator>
  <cp:keywords/>
  <dc:description/>
  <cp:lastModifiedBy>Barbara Gambino</cp:lastModifiedBy>
  <cp:revision>3</cp:revision>
  <cp:lastPrinted>2024-09-26T14:37:00Z</cp:lastPrinted>
  <dcterms:created xsi:type="dcterms:W3CDTF">2024-10-03T10:17:00Z</dcterms:created>
  <dcterms:modified xsi:type="dcterms:W3CDTF">2024-10-03T10:18:00Z</dcterms:modified>
</cp:coreProperties>
</file>